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03842">
      <w:pPr>
        <w:ind w:hanging="1"/>
        <w:jc w:val="center"/>
        <w:rPr>
          <w:sz w:val="72"/>
          <w:szCs w:val="72"/>
        </w:rPr>
      </w:pPr>
      <w:r>
        <w:rPr>
          <w:sz w:val="72"/>
          <w:szCs w:val="72"/>
        </w:rPr>
        <mc:AlternateContent>
          <mc:Choice Requires="wps">
            <w:drawing>
              <wp:anchor distT="45720" distB="45720" distL="114300" distR="114300" simplePos="0" relativeHeight="251660288" behindDoc="0" locked="0" layoutInCell="1" allowOverlap="1">
                <wp:simplePos x="0" y="0"/>
                <wp:positionH relativeFrom="column">
                  <wp:posOffset>-234950</wp:posOffset>
                </wp:positionH>
                <wp:positionV relativeFrom="paragraph">
                  <wp:posOffset>7620</wp:posOffset>
                </wp:positionV>
                <wp:extent cx="1687195" cy="1404620"/>
                <wp:effectExtent l="0" t="0" r="889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687180" cy="1404620"/>
                        </a:xfrm>
                        <a:prstGeom prst="rect">
                          <a:avLst/>
                        </a:prstGeom>
                        <a:solidFill>
                          <a:srgbClr val="FFFFFF"/>
                        </a:solidFill>
                        <a:ln w="9525">
                          <a:noFill/>
                          <a:miter lim="800000"/>
                        </a:ln>
                      </wps:spPr>
                      <wps:txbx>
                        <w:txbxContent>
                          <w:p w14:paraId="7601E71B">
                            <w:pPr>
                              <w:jc w:val="left"/>
                              <w:rPr>
                                <w:rFonts w:ascii="黑体" w:hAnsi="黑体" w:eastAsia="黑体"/>
                                <w:highlight w:val="none"/>
                              </w:rPr>
                            </w:pPr>
                            <w:r>
                              <w:rPr>
                                <w:rFonts w:eastAsia="黑体"/>
                                <w:highlight w:val="none"/>
                              </w:rPr>
                              <w:t>ICS</w:t>
                            </w:r>
                            <w:r>
                              <w:rPr>
                                <w:rFonts w:hint="eastAsia" w:ascii="黑体" w:hAnsi="黑体" w:eastAsia="黑体"/>
                                <w:highlight w:val="none"/>
                              </w:rPr>
                              <w:t xml:space="preserve"> 67.040</w:t>
                            </w:r>
                          </w:p>
                          <w:p w14:paraId="1C349BFE">
                            <w:pPr>
                              <w:jc w:val="left"/>
                              <w:rPr>
                                <w:rFonts w:ascii="黑体" w:hAnsi="黑体" w:eastAsia="黑体"/>
                                <w:highlight w:val="none"/>
                              </w:rPr>
                            </w:pPr>
                            <w:r>
                              <w:rPr>
                                <w:rFonts w:hint="eastAsia" w:ascii="黑体" w:hAnsi="黑体" w:eastAsia="黑体"/>
                                <w:highlight w:val="none"/>
                              </w:rPr>
                              <w:t>X11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8.5pt;margin-top:0.6pt;height:110.6pt;width:132.85pt;z-index:251660288;mso-width-relative:page;mso-height-relative:margin;mso-height-percent:200;" fillcolor="#FFFFFF" filled="t" stroked="f" coordsize="21600,21600" o:gfxdata="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5k10nXAAAACQEAAA8AAAAAAAAAAQAgAAAAIgAAAGRycy9kb3du&#10;cmV2LnhtbFBLAQIUABQAAAAIAIdO4kCPmRGzOQIAAFMEAAAOAAAAAAAAAAEAIAAAACYBAABkcnMv&#10;ZTJvRG9jLnhtbFBLBQYAAAAABgAGAFkBAADRBQAAAAA=&#10;">
                <v:fill on="t" focussize="0,0"/>
                <v:stroke on="f" miterlimit="8" joinstyle="miter"/>
                <v:imagedata o:title=""/>
                <o:lock v:ext="edit" aspectratio="f"/>
                <v:textbox style="mso-fit-shape-to-text:t;">
                  <w:txbxContent>
                    <w:p w14:paraId="7601E71B">
                      <w:pPr>
                        <w:jc w:val="left"/>
                        <w:rPr>
                          <w:rFonts w:ascii="黑体" w:hAnsi="黑体" w:eastAsia="黑体"/>
                          <w:highlight w:val="none"/>
                        </w:rPr>
                      </w:pPr>
                      <w:r>
                        <w:rPr>
                          <w:rFonts w:eastAsia="黑体"/>
                          <w:highlight w:val="none"/>
                        </w:rPr>
                        <w:t>ICS</w:t>
                      </w:r>
                      <w:r>
                        <w:rPr>
                          <w:rFonts w:hint="eastAsia" w:ascii="黑体" w:hAnsi="黑体" w:eastAsia="黑体"/>
                          <w:highlight w:val="none"/>
                        </w:rPr>
                        <w:t xml:space="preserve"> 67.040</w:t>
                      </w:r>
                    </w:p>
                    <w:p w14:paraId="1C349BFE">
                      <w:pPr>
                        <w:jc w:val="left"/>
                        <w:rPr>
                          <w:rFonts w:ascii="黑体" w:hAnsi="黑体" w:eastAsia="黑体"/>
                          <w:highlight w:val="none"/>
                        </w:rPr>
                      </w:pPr>
                      <w:r>
                        <w:rPr>
                          <w:rFonts w:hint="eastAsia" w:ascii="黑体" w:hAnsi="黑体" w:eastAsia="黑体"/>
                          <w:highlight w:val="none"/>
                        </w:rPr>
                        <w:t>X11</w:t>
                      </w:r>
                    </w:p>
                  </w:txbxContent>
                </v:textbox>
              </v:shape>
            </w:pict>
          </mc:Fallback>
        </mc:AlternateContent>
      </w:r>
    </w:p>
    <w:p w14:paraId="5EAD0258">
      <w:pPr>
        <w:jc w:val="center"/>
        <w:rPr>
          <w:rFonts w:ascii="黑体" w:hAnsi="黑体" w:eastAsia="黑体"/>
          <w:sz w:val="84"/>
          <w:szCs w:val="84"/>
        </w:rPr>
      </w:pPr>
      <w:r>
        <w:rPr>
          <w:rFonts w:hint="eastAsia" w:ascii="黑体" w:hAnsi="黑体" w:eastAsia="黑体"/>
          <w:sz w:val="84"/>
          <w:szCs w:val="84"/>
        </w:rPr>
        <w:t xml:space="preserve">团 </w:t>
      </w:r>
      <w:r>
        <w:rPr>
          <w:rFonts w:ascii="黑体" w:hAnsi="黑体" w:eastAsia="黑体"/>
          <w:sz w:val="84"/>
          <w:szCs w:val="84"/>
        </w:rPr>
        <w:t xml:space="preserve">  </w:t>
      </w:r>
      <w:r>
        <w:rPr>
          <w:rFonts w:hint="eastAsia" w:ascii="黑体" w:hAnsi="黑体" w:eastAsia="黑体"/>
          <w:sz w:val="84"/>
          <w:szCs w:val="84"/>
        </w:rPr>
        <w:t xml:space="preserve">体 </w:t>
      </w:r>
      <w:r>
        <w:rPr>
          <w:rFonts w:ascii="黑体" w:hAnsi="黑体" w:eastAsia="黑体"/>
          <w:sz w:val="84"/>
          <w:szCs w:val="84"/>
        </w:rPr>
        <w:t xml:space="preserve">  </w:t>
      </w:r>
      <w:r>
        <w:rPr>
          <w:rFonts w:hint="eastAsia" w:ascii="黑体" w:hAnsi="黑体" w:eastAsia="黑体"/>
          <w:sz w:val="84"/>
          <w:szCs w:val="84"/>
        </w:rPr>
        <w:t xml:space="preserve">标 </w:t>
      </w:r>
      <w:r>
        <w:rPr>
          <w:rFonts w:ascii="黑体" w:hAnsi="黑体" w:eastAsia="黑体"/>
          <w:sz w:val="84"/>
          <w:szCs w:val="84"/>
        </w:rPr>
        <w:t xml:space="preserve">  </w:t>
      </w:r>
      <w:r>
        <w:rPr>
          <w:rFonts w:hint="eastAsia" w:ascii="黑体" w:hAnsi="黑体" w:eastAsia="黑体"/>
          <w:sz w:val="84"/>
          <w:szCs w:val="84"/>
        </w:rPr>
        <w:t>准</w:t>
      </w:r>
    </w:p>
    <w:p w14:paraId="364A7BF9">
      <w:pPr>
        <w:jc w:val="center"/>
        <w:rPr>
          <w:rFonts w:ascii="黑体" w:hAnsi="黑体" w:eastAsia="黑体"/>
          <w:sz w:val="48"/>
          <w:szCs w:val="48"/>
        </w:rPr>
      </w:pPr>
      <w:r>
        <w:rPr>
          <w:sz w:val="72"/>
          <w:szCs w:val="72"/>
        </w:rPr>
        <mc:AlternateContent>
          <mc:Choice Requires="wps">
            <w:drawing>
              <wp:anchor distT="45720" distB="45720" distL="114300" distR="114300" simplePos="0" relativeHeight="251659264" behindDoc="0" locked="0" layoutInCell="1" allowOverlap="1">
                <wp:simplePos x="0" y="0"/>
                <wp:positionH relativeFrom="column">
                  <wp:posOffset>4415790</wp:posOffset>
                </wp:positionH>
                <wp:positionV relativeFrom="paragraph">
                  <wp:posOffset>62230</wp:posOffset>
                </wp:positionV>
                <wp:extent cx="1687195" cy="1404620"/>
                <wp:effectExtent l="0" t="0" r="889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87180" cy="1404620"/>
                        </a:xfrm>
                        <a:prstGeom prst="rect">
                          <a:avLst/>
                        </a:prstGeom>
                        <a:solidFill>
                          <a:srgbClr val="FFFFFF"/>
                        </a:solidFill>
                        <a:ln w="9525">
                          <a:noFill/>
                          <a:miter lim="800000"/>
                        </a:ln>
                      </wps:spPr>
                      <wps:txbx>
                        <w:txbxContent>
                          <w:p w14:paraId="5AAB0236">
                            <w:pPr>
                              <w:wordWrap w:val="0"/>
                              <w:jc w:val="right"/>
                              <w:rPr>
                                <w:rFonts w:ascii="黑体" w:hAnsi="黑体" w:eastAsia="黑体"/>
                              </w:rPr>
                            </w:pPr>
                            <w:r>
                              <w:rPr>
                                <w:rFonts w:ascii="黑体" w:hAnsi="黑体" w:eastAsia="黑体"/>
                              </w:rPr>
                              <w:t>T/AHFS XXX-202X</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7pt;margin-top:4.9pt;height:110.6pt;width:132.85pt;z-index:251659264;mso-width-relative:page;mso-height-relative:margin;mso-height-percent:200;" fillcolor="#FFFFFF" filled="t" stroked="f" coordsize="21600,21600" o:gfxdata="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YotmNcAAAAJAQAADwAAAAAAAAABACAAAAAiAAAAZHJzL2Rv&#10;d25yZXYueG1sUEsBAhQAFAAAAAgAh07iQGLyttA7AgAAVQQAAA4AAAAAAAAAAQAgAAAAJgEAAGRy&#10;cy9lMm9Eb2MueG1sUEsFBgAAAAAGAAYAWQEAANMFAAAAAA==&#10;">
                <v:fill on="t" focussize="0,0"/>
                <v:stroke on="f" miterlimit="8" joinstyle="miter"/>
                <v:imagedata o:title=""/>
                <o:lock v:ext="edit" aspectratio="f"/>
                <v:textbox style="mso-fit-shape-to-text:t;">
                  <w:txbxContent>
                    <w:p w14:paraId="5AAB0236">
                      <w:pPr>
                        <w:wordWrap w:val="0"/>
                        <w:jc w:val="right"/>
                        <w:rPr>
                          <w:rFonts w:ascii="黑体" w:hAnsi="黑体" w:eastAsia="黑体"/>
                        </w:rPr>
                      </w:pPr>
                      <w:r>
                        <w:rPr>
                          <w:rFonts w:ascii="黑体" w:hAnsi="黑体" w:eastAsia="黑体"/>
                        </w:rPr>
                        <w:t>T/AHFS XXX-202X</w:t>
                      </w:r>
                    </w:p>
                  </w:txbxContent>
                </v:textbox>
              </v:shape>
            </w:pict>
          </mc:Fallback>
        </mc:AlternateContent>
      </w:r>
      <w:r>
        <w:rPr>
          <w:rFonts w:hint="eastAsia" w:ascii="黑体" w:hAnsi="黑体" w:eastAsia="黑体"/>
          <w:sz w:val="48"/>
          <w:szCs w:val="48"/>
        </w:rPr>
        <mc:AlternateContent>
          <mc:Choice Requires="wps">
            <w:drawing>
              <wp:anchor distT="0" distB="0" distL="114300" distR="114300" simplePos="0" relativeHeight="251661312" behindDoc="0" locked="0" layoutInCell="1" allowOverlap="1">
                <wp:simplePos x="0" y="0"/>
                <wp:positionH relativeFrom="column">
                  <wp:posOffset>-153670</wp:posOffset>
                </wp:positionH>
                <wp:positionV relativeFrom="paragraph">
                  <wp:posOffset>442595</wp:posOffset>
                </wp:positionV>
                <wp:extent cx="6265545" cy="0"/>
                <wp:effectExtent l="0" t="19050" r="20955" b="19050"/>
                <wp:wrapNone/>
                <wp:docPr id="5" name="直接连接符 5"/>
                <wp:cNvGraphicFramePr/>
                <a:graphic xmlns:a="http://schemas.openxmlformats.org/drawingml/2006/main">
                  <a:graphicData uri="http://schemas.microsoft.com/office/word/2010/wordprocessingShape">
                    <wps:wsp>
                      <wps:cNvCnPr/>
                      <wps:spPr>
                        <a:xfrm flipV="1">
                          <a:off x="0" y="0"/>
                          <a:ext cx="6265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1pt;margin-top:34.85pt;height:0pt;width:493.35pt;z-index:251661312;mso-width-relative:page;mso-height-relative:page;" filled="f" stroked="t" coordsize="21600,21600" o:gfxdata="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Am4x2QAAAAkBAAAPAAAAAAAAAAEAIAAAACIAAABkcnMvZG93bnJldi54bWxQSwECFAAUAAAACACH&#10;TuJAOVHd/eoBAAC8AwAADgAAAAAAAAABACAAAAAoAQAAZHJzL2Uyb0RvYy54bWxQSwUGAAAAAAYA&#10;BgBZAQAAhAUAAAAA&#10;">
                <v:fill on="f" focussize="0,0"/>
                <v:stroke weight="2.25pt" color="#000000 [3213]" miterlimit="8" joinstyle="miter"/>
                <v:imagedata o:title=""/>
                <o:lock v:ext="edit" aspectratio="f"/>
              </v:line>
            </w:pict>
          </mc:Fallback>
        </mc:AlternateContent>
      </w:r>
    </w:p>
    <w:p w14:paraId="2123402E">
      <w:pPr>
        <w:jc w:val="center"/>
        <w:rPr>
          <w:rFonts w:ascii="黑体" w:hAnsi="黑体" w:eastAsia="黑体"/>
          <w:sz w:val="48"/>
          <w:szCs w:val="48"/>
        </w:rPr>
      </w:pPr>
    </w:p>
    <w:p w14:paraId="65F7E2BD">
      <w:pPr>
        <w:rPr>
          <w:rFonts w:ascii="黑体" w:hAnsi="黑体" w:eastAsia="黑体"/>
          <w:sz w:val="48"/>
          <w:szCs w:val="48"/>
        </w:rPr>
      </w:pPr>
    </w:p>
    <w:p w14:paraId="68D4F722">
      <w:pPr>
        <w:jc w:val="center"/>
        <w:rPr>
          <w:rFonts w:ascii="黑体" w:hAnsi="黑体" w:eastAsia="黑体"/>
          <w:b/>
          <w:bCs/>
          <w:sz w:val="84"/>
          <w:szCs w:val="84"/>
          <w:highlight w:val="none"/>
        </w:rPr>
      </w:pPr>
      <w:r>
        <w:rPr>
          <w:rFonts w:hint="eastAsia" w:ascii="黑体" w:hAnsi="黑体" w:eastAsia="黑体"/>
          <w:b/>
          <w:bCs/>
          <w:sz w:val="84"/>
          <w:szCs w:val="84"/>
          <w:highlight w:val="none"/>
        </w:rPr>
        <w:t>赛口包子馅料制作工艺规范</w:t>
      </w:r>
    </w:p>
    <w:p w14:paraId="49A0E891">
      <w:pPr>
        <w:jc w:val="center"/>
        <w:rPr>
          <w:rFonts w:eastAsia="黑体"/>
          <w:sz w:val="48"/>
          <w:szCs w:val="48"/>
          <w:highlight w:val="none"/>
        </w:rPr>
      </w:pPr>
      <w:r>
        <w:rPr>
          <w:rFonts w:hint="eastAsia" w:eastAsia="黑体"/>
          <w:sz w:val="48"/>
          <w:szCs w:val="48"/>
          <w:highlight w:val="none"/>
        </w:rPr>
        <w:t>Production process specification for Saikou Town steamed stuffed bun</w:t>
      </w:r>
    </w:p>
    <w:p w14:paraId="6F0C96CE">
      <w:pPr>
        <w:jc w:val="center"/>
        <w:rPr>
          <w:rFonts w:eastAsia="黑体"/>
          <w:sz w:val="48"/>
          <w:szCs w:val="48"/>
          <w:highlight w:val="none"/>
        </w:rPr>
      </w:pPr>
      <w:r>
        <w:rPr>
          <w:rFonts w:hint="eastAsia" w:eastAsia="黑体"/>
          <w:sz w:val="48"/>
          <w:szCs w:val="48"/>
          <w:highlight w:val="none"/>
        </w:rPr>
        <w:t xml:space="preserve"> filling</w:t>
      </w:r>
    </w:p>
    <w:p w14:paraId="5819FEFF">
      <w:pPr>
        <w:rPr>
          <w:rFonts w:ascii="黑体" w:hAnsi="黑体" w:eastAsia="黑体"/>
          <w:sz w:val="48"/>
          <w:szCs w:val="48"/>
        </w:rPr>
      </w:pPr>
    </w:p>
    <w:p w14:paraId="01BD6E77">
      <w:pPr>
        <w:jc w:val="center"/>
        <w:rPr>
          <w:rFonts w:ascii="黑体" w:hAnsi="黑体" w:eastAsia="黑体"/>
          <w:sz w:val="48"/>
          <w:szCs w:val="48"/>
        </w:rPr>
      </w:pPr>
    </w:p>
    <w:p w14:paraId="69947585">
      <w:pPr>
        <w:jc w:val="center"/>
        <w:rPr>
          <w:rFonts w:ascii="黑体" w:hAnsi="黑体" w:eastAsia="黑体"/>
          <w:sz w:val="48"/>
          <w:szCs w:val="48"/>
        </w:rPr>
      </w:pPr>
      <w:r>
        <w:rPr>
          <w:rFonts w:hint="eastAsia"/>
          <w:sz w:val="72"/>
          <w:szCs w:val="72"/>
        </w:rPr>
        <mc:AlternateContent>
          <mc:Choice Requires="wps">
            <w:drawing>
              <wp:anchor distT="0" distB="0" distL="114300" distR="114300" simplePos="0" relativeHeight="251664384" behindDoc="0" locked="0" layoutInCell="1" allowOverlap="1">
                <wp:simplePos x="0" y="0"/>
                <wp:positionH relativeFrom="column">
                  <wp:posOffset>-147955</wp:posOffset>
                </wp:positionH>
                <wp:positionV relativeFrom="paragraph">
                  <wp:posOffset>1880235</wp:posOffset>
                </wp:positionV>
                <wp:extent cx="6265545" cy="0"/>
                <wp:effectExtent l="0" t="19050" r="20955" b="19050"/>
                <wp:wrapNone/>
                <wp:docPr id="4" name="直接连接符 4"/>
                <wp:cNvGraphicFramePr/>
                <a:graphic xmlns:a="http://schemas.openxmlformats.org/drawingml/2006/main">
                  <a:graphicData uri="http://schemas.microsoft.com/office/word/2010/wordprocessingShape">
                    <wps:wsp>
                      <wps:cNvCnPr/>
                      <wps:spPr>
                        <a:xfrm flipV="1">
                          <a:off x="0" y="0"/>
                          <a:ext cx="6265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65pt;margin-top:148.05pt;height:0pt;width:493.35pt;z-index:251664384;mso-width-relative:page;mso-height-relative:page;" filled="f" stroked="t" coordsize="21600,21600" o:gfxdata="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K00I/aAAAACwEAAA8AAAAAAAAAAQAgAAAAIgAAAGRycy9kb3ducmV2LnhtbFBLAQIUABQAAAAI&#10;AIdO4kCu5SnL6wEAALwDAAAOAAAAAAAAAAEAIAAAACkBAABkcnMvZTJvRG9jLnhtbFBLBQYAAAAA&#10;BgAGAFkBAACGBQAAAAA=&#10;">
                <v:fill on="f" focussize="0,0"/>
                <v:stroke weight="2.25pt" color="#000000 [3213]" miterlimit="8" joinstyle="miter"/>
                <v:imagedata o:title=""/>
                <o:lock v:ext="edit" aspectratio="f"/>
              </v:line>
            </w:pict>
          </mc:Fallback>
        </mc:AlternateContent>
      </w:r>
    </w:p>
    <w:p w14:paraId="33AB7B4F">
      <w:pPr>
        <w:rPr>
          <w:rFonts w:ascii="黑体" w:hAnsi="黑体" w:eastAsia="黑体"/>
          <w:sz w:val="48"/>
          <w:szCs w:val="48"/>
        </w:rPr>
      </w:pPr>
    </w:p>
    <w:p w14:paraId="1F35A42D">
      <w:pPr>
        <w:rPr>
          <w:rFonts w:ascii="黑体" w:hAnsi="黑体" w:eastAsia="黑体"/>
          <w:sz w:val="48"/>
          <w:szCs w:val="48"/>
        </w:rPr>
      </w:pPr>
    </w:p>
    <w:p w14:paraId="30C92CBD">
      <w:pPr>
        <w:rPr>
          <w:rFonts w:ascii="黑体" w:hAnsi="黑体" w:eastAsia="黑体"/>
          <w:sz w:val="48"/>
          <w:szCs w:val="48"/>
        </w:rPr>
      </w:pPr>
      <w:r>
        <w:rPr>
          <w:sz w:val="72"/>
          <w:szCs w:val="72"/>
        </w:rPr>
        <mc:AlternateContent>
          <mc:Choice Requires="wps">
            <w:drawing>
              <wp:anchor distT="45720" distB="45720" distL="114300" distR="114300" simplePos="0" relativeHeight="251663360" behindDoc="0" locked="0" layoutInCell="1" allowOverlap="1">
                <wp:simplePos x="0" y="0"/>
                <wp:positionH relativeFrom="column">
                  <wp:posOffset>4237990</wp:posOffset>
                </wp:positionH>
                <wp:positionV relativeFrom="paragraph">
                  <wp:posOffset>260350</wp:posOffset>
                </wp:positionV>
                <wp:extent cx="1867535" cy="140462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67535" cy="1404620"/>
                        </a:xfrm>
                        <a:prstGeom prst="rect">
                          <a:avLst/>
                        </a:prstGeom>
                        <a:solidFill>
                          <a:srgbClr val="FFFFFF"/>
                        </a:solidFill>
                        <a:ln w="9525">
                          <a:noFill/>
                          <a:miter lim="800000"/>
                        </a:ln>
                      </wps:spPr>
                      <wps:txbx>
                        <w:txbxContent>
                          <w:p w14:paraId="325156F4">
                            <w:pPr>
                              <w:wordWrap w:val="0"/>
                              <w:jc w:val="right"/>
                              <w:rPr>
                                <w:rFonts w:eastAsia="黑体"/>
                                <w:sz w:val="32"/>
                                <w:szCs w:val="32"/>
                              </w:rPr>
                            </w:pPr>
                            <w:r>
                              <w:rPr>
                                <w:rFonts w:eastAsia="黑体"/>
                                <w:sz w:val="32"/>
                                <w:szCs w:val="32"/>
                              </w:rPr>
                              <w:t>202X-XX-XX</w:t>
                            </w:r>
                            <w:r>
                              <w:rPr>
                                <w:rFonts w:hint="eastAsia" w:eastAsia="黑体"/>
                                <w:sz w:val="32"/>
                                <w:szCs w:val="32"/>
                              </w:rPr>
                              <w:t>实施</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33.7pt;margin-top:20.5pt;height:110.6pt;width:147.05pt;z-index:251663360;mso-width-relative:page;mso-height-relative:margin;mso-height-percent:200;" fillcolor="#FFFFFF" filled="t" stroked="f" coordsize="21600,21600" o:gfxdata="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9SnRl2AAAAAoBAAAPAAAAAAAAAAEAIAAAACIAAABkcnMvZG93&#10;bnJldi54bWxQSwECFAAUAAAACACHTuJApqNUCzkCAABTBAAADgAAAAAAAAABACAAAAAnAQAAZHJz&#10;L2Uyb0RvYy54bWxQSwUGAAAAAAYABgBZAQAA0gUAAAAA&#10;">
                <v:fill on="t" focussize="0,0"/>
                <v:stroke on="f" miterlimit="8" joinstyle="miter"/>
                <v:imagedata o:title=""/>
                <o:lock v:ext="edit" aspectratio="f"/>
                <v:textbox style="mso-fit-shape-to-text:t;">
                  <w:txbxContent>
                    <w:p w14:paraId="325156F4">
                      <w:pPr>
                        <w:wordWrap w:val="0"/>
                        <w:jc w:val="right"/>
                        <w:rPr>
                          <w:rFonts w:eastAsia="黑体"/>
                          <w:sz w:val="32"/>
                          <w:szCs w:val="32"/>
                        </w:rPr>
                      </w:pPr>
                      <w:r>
                        <w:rPr>
                          <w:rFonts w:eastAsia="黑体"/>
                          <w:sz w:val="32"/>
                          <w:szCs w:val="32"/>
                        </w:rPr>
                        <w:t>202X-XX-XX</w:t>
                      </w:r>
                      <w:r>
                        <w:rPr>
                          <w:rFonts w:hint="eastAsia" w:eastAsia="黑体"/>
                          <w:sz w:val="32"/>
                          <w:szCs w:val="32"/>
                        </w:rPr>
                        <w:t>实施</w:t>
                      </w:r>
                    </w:p>
                  </w:txbxContent>
                </v:textbox>
              </v:shape>
            </w:pict>
          </mc:Fallback>
        </mc:AlternateContent>
      </w:r>
      <w:r>
        <w:rPr>
          <w:sz w:val="72"/>
          <w:szCs w:val="72"/>
        </w:rPr>
        <mc:AlternateContent>
          <mc:Choice Requires="wps">
            <w:drawing>
              <wp:anchor distT="45720" distB="45720" distL="114300" distR="114300" simplePos="0" relativeHeight="251662336" behindDoc="0" locked="0" layoutInCell="1" allowOverlap="1">
                <wp:simplePos x="0" y="0"/>
                <wp:positionH relativeFrom="column">
                  <wp:posOffset>-153035</wp:posOffset>
                </wp:positionH>
                <wp:positionV relativeFrom="paragraph">
                  <wp:posOffset>260350</wp:posOffset>
                </wp:positionV>
                <wp:extent cx="1866900" cy="1404620"/>
                <wp:effectExtent l="0" t="0" r="0" b="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noFill/>
                          <a:miter lim="800000"/>
                        </a:ln>
                      </wps:spPr>
                      <wps:txbx>
                        <w:txbxContent>
                          <w:p w14:paraId="4DDB5F4E">
                            <w:pPr>
                              <w:jc w:val="left"/>
                              <w:rPr>
                                <w:rFonts w:eastAsia="黑体"/>
                                <w:sz w:val="32"/>
                                <w:szCs w:val="32"/>
                              </w:rPr>
                            </w:pPr>
                            <w:r>
                              <w:rPr>
                                <w:rFonts w:eastAsia="黑体"/>
                                <w:sz w:val="32"/>
                                <w:szCs w:val="32"/>
                              </w:rPr>
                              <w:t>202X-XX-XX发布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05pt;margin-top:20.5pt;height:110.6pt;width:147pt;z-index:251662336;mso-width-relative:page;mso-height-relative:margin;mso-height-percent:200;" fillcolor="#FFFFFF" filled="t" stroked="f" coordsize="21600,21600" o:gfxdata="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B8hQfYAAAACgEAAA8AAAAAAAAAAQAgAAAAIgAAAGRycy9kb3du&#10;cmV2LnhtbFBLAQIUABQAAAAIAIdO4kCk0HtyOAIAAFMEAAAOAAAAAAAAAAEAIAAAACcBAABkcnMv&#10;ZTJvRG9jLnhtbFBLBQYAAAAABgAGAFkBAADRBQAAAAA=&#10;">
                <v:fill on="t" focussize="0,0"/>
                <v:stroke on="f" miterlimit="8" joinstyle="miter"/>
                <v:imagedata o:title=""/>
                <o:lock v:ext="edit" aspectratio="f"/>
                <v:textbox style="mso-fit-shape-to-text:t;">
                  <w:txbxContent>
                    <w:p w14:paraId="4DDB5F4E">
                      <w:pPr>
                        <w:jc w:val="left"/>
                        <w:rPr>
                          <w:rFonts w:eastAsia="黑体"/>
                          <w:sz w:val="32"/>
                          <w:szCs w:val="32"/>
                        </w:rPr>
                      </w:pPr>
                      <w:r>
                        <w:rPr>
                          <w:rFonts w:eastAsia="黑体"/>
                          <w:sz w:val="32"/>
                          <w:szCs w:val="32"/>
                        </w:rPr>
                        <w:t>202X-XX-XX发布</w:t>
                      </w:r>
                    </w:p>
                  </w:txbxContent>
                </v:textbox>
              </v:shape>
            </w:pict>
          </mc:Fallback>
        </mc:AlternateContent>
      </w:r>
    </w:p>
    <w:p w14:paraId="15A43A91">
      <w:pPr>
        <w:rPr>
          <w:rFonts w:ascii="黑体" w:hAnsi="黑体" w:eastAsia="黑体"/>
          <w:sz w:val="48"/>
          <w:szCs w:val="48"/>
        </w:rPr>
      </w:pPr>
    </w:p>
    <w:p w14:paraId="0A76D356">
      <w:pPr>
        <w:jc w:val="center"/>
        <w:rPr>
          <w:rFonts w:ascii="黑体" w:hAnsi="黑体" w:eastAsia="黑体"/>
          <w:sz w:val="40"/>
          <w:szCs w:val="40"/>
        </w:rPr>
        <w:sectPr>
          <w:pgSz w:w="11907" w:h="16840"/>
          <w:pgMar w:top="1440" w:right="1236" w:bottom="1440" w:left="1276" w:header="851" w:footer="992" w:gutter="0"/>
          <w:cols w:space="425" w:num="1"/>
          <w:docGrid w:type="linesAndChars" w:linePitch="326" w:charSpace="0"/>
        </w:sectPr>
      </w:pPr>
      <w:r>
        <w:rPr>
          <w:rFonts w:hint="eastAsia" w:ascii="黑体" w:hAnsi="黑体" w:eastAsia="黑体"/>
          <w:sz w:val="40"/>
          <w:szCs w:val="40"/>
        </w:rPr>
        <w:t xml:space="preserve">安徽省食品科学技术学会 </w:t>
      </w:r>
      <w:r>
        <w:rPr>
          <w:rFonts w:ascii="黑体" w:hAnsi="黑体" w:eastAsia="黑体"/>
          <w:sz w:val="40"/>
          <w:szCs w:val="40"/>
        </w:rPr>
        <w:t xml:space="preserve"> </w:t>
      </w:r>
      <w:r>
        <w:rPr>
          <w:rFonts w:hint="eastAsia" w:ascii="黑体" w:hAnsi="黑体" w:eastAsia="黑体"/>
          <w:sz w:val="40"/>
          <w:szCs w:val="40"/>
        </w:rPr>
        <w:t>发布</w:t>
      </w:r>
    </w:p>
    <w:p w14:paraId="4B616F2A">
      <w:pPr>
        <w:pStyle w:val="18"/>
        <w:spacing w:after="480" w:afterLines="200"/>
        <w:rPr>
          <w:rFonts w:ascii="Times New Roman"/>
        </w:rPr>
      </w:pPr>
      <w:bookmarkStart w:id="0" w:name="BookMark2"/>
      <w:r>
        <w:rPr>
          <w:rFonts w:ascii="Times New Roman"/>
          <w:spacing w:val="320"/>
        </w:rPr>
        <w:t>前</w:t>
      </w:r>
      <w:r>
        <w:rPr>
          <w:rFonts w:ascii="Times New Roman"/>
        </w:rPr>
        <w:t>言</w:t>
      </w:r>
    </w:p>
    <w:p w14:paraId="61AF16D8">
      <w:pPr>
        <w:pStyle w:val="16"/>
        <w:ind w:firstLine="420"/>
        <w:rPr>
          <w:rFonts w:ascii="Times New Roman"/>
          <w:szCs w:val="24"/>
        </w:rPr>
      </w:pPr>
      <w:r>
        <w:rPr>
          <w:szCs w:val="24"/>
        </w:rPr>
        <w:t>本文件按照GB/T 1.1—2020《标准化工作导则  第1部分：标准化文件的结构和起草规则》的规定起草。</w:t>
      </w:r>
    </w:p>
    <w:p w14:paraId="69C7D90F">
      <w:pPr>
        <w:pStyle w:val="16"/>
        <w:ind w:firstLine="420"/>
        <w:rPr>
          <w:rFonts w:ascii="Times New Roman"/>
          <w:szCs w:val="24"/>
          <w:highlight w:val="none"/>
        </w:rPr>
      </w:pPr>
      <w:r>
        <w:rPr>
          <w:szCs w:val="24"/>
        </w:rPr>
        <w:t>本文</w:t>
      </w:r>
      <w:r>
        <w:rPr>
          <w:szCs w:val="24"/>
          <w:highlight w:val="none"/>
        </w:rPr>
        <w:t>件的某些内容可能涉及专利，本文件的发布机构不承担识别这些专利的责任。</w:t>
      </w:r>
    </w:p>
    <w:p w14:paraId="440CE0A6">
      <w:pPr>
        <w:pStyle w:val="16"/>
        <w:ind w:firstLine="420"/>
        <w:rPr>
          <w:rFonts w:ascii="Times New Roman"/>
          <w:szCs w:val="24"/>
          <w:highlight w:val="none"/>
        </w:rPr>
      </w:pPr>
      <w:r>
        <w:rPr>
          <w:szCs w:val="24"/>
          <w:highlight w:val="none"/>
        </w:rPr>
        <w:t>本文件由望江县赛口食品行业协会、安徽省顺口福食品有限公司、安庆市粮蒸棒食品有限公司、安庆市北粮蒸香食品有限公司提出。</w:t>
      </w:r>
    </w:p>
    <w:p w14:paraId="5F9A6370">
      <w:pPr>
        <w:pStyle w:val="16"/>
        <w:ind w:firstLine="420"/>
        <w:rPr>
          <w:rFonts w:ascii="Times New Roman"/>
          <w:szCs w:val="24"/>
          <w:highlight w:val="none"/>
        </w:rPr>
      </w:pPr>
      <w:r>
        <w:rPr>
          <w:szCs w:val="24"/>
          <w:highlight w:val="none"/>
        </w:rPr>
        <w:t>本文件由安徽省食品科学技术学会归口管理。</w:t>
      </w:r>
    </w:p>
    <w:p w14:paraId="32733FAB">
      <w:pPr>
        <w:pStyle w:val="16"/>
        <w:ind w:firstLine="420"/>
        <w:rPr>
          <w:rFonts w:ascii="Times New Roman"/>
          <w:szCs w:val="24"/>
          <w:highlight w:val="none"/>
        </w:rPr>
      </w:pPr>
      <w:r>
        <w:rPr>
          <w:szCs w:val="24"/>
          <w:highlight w:val="none"/>
        </w:rPr>
        <w:t>本文件起草单位：望江县赛口食品行业协会、安徽省顺口福食品有限公司、安庆市粮蒸棒食品有限公司、安庆市北粮蒸香食品有限公司</w:t>
      </w:r>
    </w:p>
    <w:p w14:paraId="6C999F48">
      <w:pPr>
        <w:pStyle w:val="16"/>
        <w:ind w:firstLine="420"/>
        <w:rPr>
          <w:rFonts w:ascii="Times New Roman"/>
          <w:szCs w:val="24"/>
          <w:highlight w:val="none"/>
        </w:rPr>
      </w:pPr>
      <w:r>
        <w:rPr>
          <w:szCs w:val="24"/>
          <w:highlight w:val="none"/>
        </w:rPr>
        <w:t>本文件主要起草人：</w:t>
      </w:r>
      <w:r>
        <w:rPr>
          <w:rFonts w:hint="eastAsia"/>
          <w:szCs w:val="24"/>
          <w:highlight w:val="none"/>
        </w:rPr>
        <w:t xml:space="preserve"> </w:t>
      </w:r>
      <w:r>
        <w:rPr>
          <w:szCs w:val="24"/>
          <w:highlight w:val="none"/>
        </w:rPr>
        <w:t>。</w:t>
      </w:r>
    </w:p>
    <w:p w14:paraId="13F0ACF4">
      <w:pPr>
        <w:pStyle w:val="16"/>
        <w:ind w:firstLine="420"/>
        <w:rPr>
          <w:rFonts w:ascii="Times New Roman"/>
          <w:szCs w:val="24"/>
          <w:highlight w:val="none"/>
        </w:rPr>
      </w:pPr>
      <w:r>
        <w:rPr>
          <w:szCs w:val="24"/>
          <w:highlight w:val="none"/>
        </w:rPr>
        <w:t>本文件为首次制定</w:t>
      </w:r>
    </w:p>
    <w:p w14:paraId="527494FB">
      <w:pPr>
        <w:pStyle w:val="16"/>
        <w:ind w:firstLine="420"/>
        <w:rPr>
          <w:rFonts w:ascii="Times New Roman"/>
        </w:rPr>
      </w:pPr>
    </w:p>
    <w:p w14:paraId="4EC62997">
      <w:pPr>
        <w:pStyle w:val="16"/>
        <w:ind w:firstLine="420"/>
        <w:rPr>
          <w:rFonts w:ascii="Times New Roman"/>
        </w:rPr>
      </w:pPr>
    </w:p>
    <w:p w14:paraId="098C97AC">
      <w:pPr>
        <w:pStyle w:val="16"/>
        <w:ind w:firstLine="420"/>
        <w:rPr>
          <w:rFonts w:ascii="Times New Roman"/>
        </w:rPr>
      </w:pPr>
    </w:p>
    <w:p w14:paraId="0647DAF3">
      <w:pPr>
        <w:pStyle w:val="16"/>
        <w:ind w:firstLine="420"/>
        <w:rPr>
          <w:rFonts w:ascii="Times New Roman"/>
        </w:rPr>
        <w:sectPr>
          <w:headerReference r:id="rId3" w:type="default"/>
          <w:footerReference r:id="rId5" w:type="default"/>
          <w:headerReference r:id="rId4" w:type="even"/>
          <w:pgSz w:w="11906" w:h="16838"/>
          <w:pgMar w:top="2410" w:right="1134" w:bottom="1134" w:left="1134" w:header="1418" w:footer="1134" w:gutter="284"/>
          <w:pgNumType w:fmt="upperRoman" w:start="1"/>
          <w:cols w:space="425" w:num="1"/>
          <w:formProt w:val="0"/>
          <w:docGrid w:linePitch="312" w:charSpace="0"/>
        </w:sectPr>
      </w:pPr>
    </w:p>
    <w:bookmarkEnd w:id="0"/>
    <w:p w14:paraId="5359528B">
      <w:pPr>
        <w:spacing w:line="20" w:lineRule="exact"/>
        <w:jc w:val="center"/>
        <w:rPr>
          <w:rFonts w:eastAsia="黑体"/>
          <w:sz w:val="32"/>
          <w:szCs w:val="32"/>
        </w:rPr>
      </w:pPr>
      <w:bookmarkStart w:id="1" w:name="BookMark4"/>
    </w:p>
    <w:p w14:paraId="16395C54">
      <w:pPr>
        <w:spacing w:line="20" w:lineRule="exact"/>
        <w:jc w:val="center"/>
        <w:rPr>
          <w:rFonts w:eastAsia="黑体"/>
          <w:sz w:val="32"/>
          <w:szCs w:val="32"/>
        </w:rPr>
      </w:pPr>
    </w:p>
    <w:sdt>
      <w:sdtPr>
        <w:rPr>
          <w:rFonts w:ascii="Times New Roman" w:hAnsi="Times New Roman"/>
          <w:highlight w:val="none"/>
        </w:rPr>
        <w:tag w:val="NEW_STAND_NAME"/>
        <w:id w:val="595910757"/>
        <w:placeholder>
          <w:docPart w:val="99FF11BC35B94D3F822C58E0725C173C"/>
        </w:placeholder>
      </w:sdtPr>
      <w:sdtEndPr>
        <w:rPr>
          <w:rFonts w:ascii="Times New Roman" w:hAnsi="Times New Roman"/>
          <w:highlight w:val="yellow"/>
        </w:rPr>
      </w:sdtEndPr>
      <w:sdtContent>
        <w:p w14:paraId="4A325EB3">
          <w:pPr>
            <w:pStyle w:val="19"/>
            <w:spacing w:before="240" w:beforeLines="100" w:after="528" w:afterLines="220"/>
            <w:rPr>
              <w:rFonts w:ascii="Times New Roman" w:hAnsi="Times New Roman"/>
            </w:rPr>
          </w:pPr>
          <w:bookmarkStart w:id="2" w:name="NEW_STAND_NAME"/>
          <w:r>
            <w:rPr>
              <w:rFonts w:hint="eastAsia" w:ascii="Times New Roman" w:hAnsi="Times New Roman"/>
              <w:highlight w:val="none"/>
            </w:rPr>
            <w:t>赛口包子馅料制作工艺规范</w:t>
          </w:r>
        </w:p>
      </w:sdtContent>
    </w:sdt>
    <w:bookmarkEnd w:id="1"/>
    <w:bookmarkEnd w:id="2"/>
    <w:p w14:paraId="28483093">
      <w:pPr>
        <w:pStyle w:val="30"/>
        <w:spacing w:before="240" w:after="240"/>
      </w:pPr>
      <w:bookmarkStart w:id="3" w:name="_Toc26986771"/>
      <w:bookmarkStart w:id="4" w:name="_Toc24884211"/>
      <w:bookmarkStart w:id="5" w:name="_Toc17233325"/>
      <w:bookmarkStart w:id="6" w:name="_Toc26648465"/>
      <w:bookmarkStart w:id="7" w:name="_Toc24884218"/>
      <w:bookmarkStart w:id="8" w:name="_Toc26986530"/>
      <w:bookmarkStart w:id="9" w:name="_Toc17233333"/>
      <w:bookmarkStart w:id="10" w:name="_Toc97192964"/>
      <w:bookmarkStart w:id="11" w:name="_Toc26718930"/>
      <w:r>
        <w:rPr>
          <w:rFonts w:hint="eastAsia"/>
        </w:rPr>
        <w:t>范围</w:t>
      </w:r>
      <w:bookmarkEnd w:id="3"/>
      <w:bookmarkEnd w:id="4"/>
      <w:bookmarkEnd w:id="5"/>
      <w:bookmarkEnd w:id="6"/>
      <w:bookmarkEnd w:id="7"/>
      <w:bookmarkEnd w:id="8"/>
      <w:bookmarkEnd w:id="9"/>
      <w:bookmarkEnd w:id="10"/>
      <w:bookmarkEnd w:id="11"/>
    </w:p>
    <w:p w14:paraId="2EE8B1BC">
      <w:pPr>
        <w:pStyle w:val="16"/>
        <w:ind w:firstLine="420"/>
        <w:rPr>
          <w:rFonts w:hint="eastAsia"/>
        </w:rPr>
      </w:pPr>
      <w:bookmarkStart w:id="12" w:name="_Toc26648466"/>
      <w:bookmarkStart w:id="13" w:name="_Toc24884219"/>
      <w:bookmarkStart w:id="14" w:name="_Toc17233326"/>
      <w:bookmarkStart w:id="15" w:name="_Toc24884212"/>
      <w:bookmarkStart w:id="16" w:name="_Toc17233334"/>
      <w:r>
        <w:rPr>
          <w:rFonts w:hint="eastAsia"/>
        </w:rPr>
        <w:t>本文件规定了赛口包子馅料制作工艺规范，包括香菇青菜馅、猪肉馅、梅干菜馅、鱼香肉丝馅、肉末粉丝馅、奥尔良鸡肉馅、烧麦馅料等食品馅料。</w:t>
      </w:r>
    </w:p>
    <w:p w14:paraId="2F0E09A3">
      <w:pPr>
        <w:pStyle w:val="16"/>
        <w:ind w:firstLine="420"/>
      </w:pPr>
      <w:r>
        <w:rPr>
          <w:rFonts w:hint="eastAsia"/>
        </w:rPr>
        <w:t>本文件适用于赛口包子的生产加工。</w:t>
      </w:r>
    </w:p>
    <w:p w14:paraId="015136E2">
      <w:pPr>
        <w:pStyle w:val="30"/>
        <w:spacing w:before="240" w:after="240"/>
      </w:pPr>
      <w:bookmarkStart w:id="17" w:name="_Toc97192965"/>
      <w:bookmarkStart w:id="18" w:name="_Toc26986772"/>
      <w:bookmarkStart w:id="19" w:name="_Toc26986531"/>
      <w:bookmarkStart w:id="20" w:name="_Toc26718931"/>
      <w:r>
        <w:rPr>
          <w:rFonts w:hint="eastAsia"/>
        </w:rPr>
        <w:t>规范性引用文件</w:t>
      </w:r>
      <w:bookmarkEnd w:id="12"/>
      <w:bookmarkEnd w:id="13"/>
      <w:bookmarkEnd w:id="14"/>
      <w:bookmarkEnd w:id="15"/>
      <w:bookmarkEnd w:id="16"/>
      <w:bookmarkEnd w:id="17"/>
      <w:bookmarkEnd w:id="18"/>
      <w:bookmarkEnd w:id="19"/>
      <w:bookmarkEnd w:id="20"/>
      <w:bookmarkStart w:id="24" w:name="_GoBack"/>
      <w:bookmarkEnd w:id="24"/>
    </w:p>
    <w:sdt>
      <w:sdtPr>
        <w:rPr>
          <w:rFonts w:hint="eastAsia"/>
        </w:rPr>
        <w:id w:val="147473988"/>
        <w:placeholder>
          <w:docPart w:val="{61ef2b88-9b45-467a-956b-531f0c2a8c6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7E97F72">
          <w:pPr>
            <w:pStyle w:val="1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C3B130A">
      <w:pPr>
        <w:pStyle w:val="16"/>
        <w:ind w:firstLine="420"/>
        <w:rPr>
          <w:rFonts w:hint="eastAsia"/>
        </w:rPr>
      </w:pPr>
      <w:r>
        <w:rPr>
          <w:rFonts w:hint="eastAsia"/>
        </w:rPr>
        <w:t>GB/T 1355 小麦粉</w:t>
      </w:r>
    </w:p>
    <w:p w14:paraId="7086ABE4">
      <w:pPr>
        <w:pStyle w:val="16"/>
        <w:ind w:firstLine="420"/>
        <w:rPr>
          <w:rFonts w:hint="eastAsia"/>
        </w:rPr>
      </w:pPr>
      <w:r>
        <w:rPr>
          <w:rFonts w:hint="eastAsia"/>
        </w:rPr>
        <w:t>GB/T 1445 绵白糖</w:t>
      </w:r>
    </w:p>
    <w:p w14:paraId="3F70D852">
      <w:pPr>
        <w:pStyle w:val="16"/>
        <w:ind w:firstLine="420"/>
        <w:rPr>
          <w:rFonts w:hint="eastAsia"/>
        </w:rPr>
      </w:pPr>
      <w:r>
        <w:rPr>
          <w:rFonts w:hint="eastAsia"/>
        </w:rPr>
        <w:t>GB 1886.245 食品安全国家标准 食品添加剂 复配膨松剂</w:t>
      </w:r>
    </w:p>
    <w:p w14:paraId="1B7A129A">
      <w:pPr>
        <w:pStyle w:val="16"/>
        <w:ind w:firstLine="420"/>
        <w:rPr>
          <w:rFonts w:hint="eastAsia"/>
        </w:rPr>
      </w:pPr>
      <w:r>
        <w:rPr>
          <w:rFonts w:hint="eastAsia"/>
        </w:rPr>
        <w:t>GB 2707 食品安全国家标准 鲜（冻）畜、禽产品</w:t>
      </w:r>
    </w:p>
    <w:p w14:paraId="2144729D">
      <w:pPr>
        <w:pStyle w:val="16"/>
        <w:ind w:firstLine="420"/>
        <w:rPr>
          <w:rFonts w:hint="eastAsia"/>
        </w:rPr>
      </w:pPr>
      <w:r>
        <w:rPr>
          <w:rFonts w:hint="eastAsia"/>
        </w:rPr>
        <w:t>GB 5009.5 食品安全国家标准食品中蛋白质的测定</w:t>
      </w:r>
    </w:p>
    <w:p w14:paraId="2657B658">
      <w:pPr>
        <w:pStyle w:val="16"/>
        <w:ind w:firstLine="420"/>
        <w:rPr>
          <w:rFonts w:hint="eastAsia"/>
        </w:rPr>
      </w:pPr>
      <w:r>
        <w:rPr>
          <w:rFonts w:hint="eastAsia"/>
        </w:rPr>
        <w:t>GB 5009.6 食品安全国家标准食品中脂肪的测定</w:t>
      </w:r>
    </w:p>
    <w:p w14:paraId="1B0D158F">
      <w:pPr>
        <w:pStyle w:val="16"/>
        <w:ind w:firstLine="420"/>
        <w:rPr>
          <w:rFonts w:hint="eastAsia"/>
        </w:rPr>
      </w:pPr>
      <w:r>
        <w:rPr>
          <w:rFonts w:hint="eastAsia"/>
        </w:rPr>
        <w:t>GB 5009.91 食品安全国家标准食品中钾、钠的测定</w:t>
      </w:r>
    </w:p>
    <w:p w14:paraId="1A8CCAD8">
      <w:pPr>
        <w:pStyle w:val="16"/>
        <w:ind w:firstLine="420"/>
        <w:rPr>
          <w:rFonts w:hint="eastAsia"/>
        </w:rPr>
      </w:pPr>
      <w:r>
        <w:rPr>
          <w:rFonts w:hint="eastAsia"/>
        </w:rPr>
        <w:t>GB/T 5461 食用盐</w:t>
      </w:r>
    </w:p>
    <w:p w14:paraId="01094D62">
      <w:pPr>
        <w:pStyle w:val="16"/>
        <w:ind w:firstLine="420"/>
        <w:rPr>
          <w:rFonts w:hint="eastAsia"/>
        </w:rPr>
      </w:pPr>
      <w:r>
        <w:rPr>
          <w:rFonts w:hint="eastAsia"/>
        </w:rPr>
        <w:t>GB/T 30391 花椒</w:t>
      </w:r>
    </w:p>
    <w:p w14:paraId="4808818C">
      <w:pPr>
        <w:pStyle w:val="16"/>
        <w:ind w:firstLine="420"/>
        <w:rPr>
          <w:rFonts w:hint="eastAsia"/>
        </w:rPr>
      </w:pPr>
      <w:r>
        <w:rPr>
          <w:rFonts w:hint="eastAsia"/>
        </w:rPr>
        <w:t>GB 31639 食品安全国家标准 食品加工用酵母</w:t>
      </w:r>
    </w:p>
    <w:p w14:paraId="32EBC253">
      <w:pPr>
        <w:pStyle w:val="16"/>
        <w:ind w:firstLine="420"/>
      </w:pPr>
      <w:r>
        <w:rPr>
          <w:rFonts w:hint="eastAsia"/>
        </w:rPr>
        <w:t>NY/T 1835 大葱等级规格</w:t>
      </w:r>
    </w:p>
    <w:p w14:paraId="34DFE40F">
      <w:pPr>
        <w:pStyle w:val="16"/>
        <w:ind w:firstLine="420"/>
      </w:pPr>
      <w:r>
        <w:rPr>
          <w:rFonts w:hint="eastAsia"/>
        </w:rPr>
        <w:t>NY/T 1193 姜</w:t>
      </w:r>
    </w:p>
    <w:p w14:paraId="37BC1BC8">
      <w:pPr>
        <w:pStyle w:val="30"/>
        <w:spacing w:before="240" w:after="240"/>
      </w:pPr>
      <w:bookmarkStart w:id="21" w:name="_Toc97192966"/>
      <w:r>
        <w:rPr>
          <w:rFonts w:hint="eastAsia"/>
          <w:szCs w:val="21"/>
        </w:rPr>
        <w:t>术语和定义</w:t>
      </w:r>
      <w:bookmarkEnd w:id="21"/>
    </w:p>
    <w:sdt>
      <w:sdtPr>
        <w:id w:val="147472565"/>
        <w:placeholder>
          <w:docPart w:val="{4c4bfcee-2c6b-470b-bce1-7ffa656a090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5DB1C67">
          <w:pPr>
            <w:pStyle w:val="16"/>
            <w:ind w:firstLine="420"/>
            <w:rPr>
              <w:rFonts w:hint="eastAsia"/>
            </w:rPr>
          </w:pPr>
          <w:bookmarkStart w:id="22" w:name="_Toc26986532"/>
          <w:bookmarkEnd w:id="22"/>
          <w:r>
            <w:t>本文件没有需要界定的术语和定义。</w:t>
          </w:r>
        </w:p>
      </w:sdtContent>
    </w:sdt>
    <w:p w14:paraId="0B743DE3">
      <w:pPr>
        <w:pStyle w:val="30"/>
        <w:spacing w:before="240" w:after="240"/>
      </w:pPr>
      <w:r>
        <w:rPr>
          <w:rFonts w:hint="eastAsia"/>
        </w:rPr>
        <w:t>香菇青菜馅制作技术规范</w:t>
      </w:r>
    </w:p>
    <w:p w14:paraId="0576EFDB">
      <w:pPr>
        <w:pStyle w:val="31"/>
        <w:spacing w:before="120" w:after="120"/>
      </w:pPr>
      <w:r>
        <w:rPr>
          <w:rFonts w:hint="eastAsia"/>
        </w:rPr>
        <w:t>材料准备</w:t>
      </w:r>
    </w:p>
    <w:p w14:paraId="3EDC557D">
      <w:pPr>
        <w:pStyle w:val="33"/>
      </w:pPr>
      <w:r>
        <w:rPr>
          <w:rFonts w:hint="eastAsia"/>
        </w:rPr>
        <w:t>选择新鲜、嫩绿的青菜，如小油菜、上海青等，确保无黄叶、无虫眼。青菜的用量可根据具体需求调整，一般建议准备足够的青菜以确保馅料充足。</w:t>
      </w:r>
    </w:p>
    <w:p w14:paraId="25C86757">
      <w:pPr>
        <w:pStyle w:val="33"/>
      </w:pPr>
      <w:r>
        <w:rPr>
          <w:rFonts w:hint="eastAsia"/>
        </w:rPr>
        <w:t>选用干香菇或鲜香菇均可。干香菇需提前泡发并洗净，鲜香菇则需清洗干净并去掉蒂部。香菇用量可根据实际需要调整，一般建议与青菜的比例为1:5左右。</w:t>
      </w:r>
    </w:p>
    <w:p w14:paraId="143140A9">
      <w:pPr>
        <w:pStyle w:val="33"/>
      </w:pPr>
      <w:r>
        <w:rPr>
          <w:rFonts w:hint="eastAsia"/>
        </w:rPr>
        <w:t>调味料应包括盐、白糖、胡椒粉、蚝油、香油、食用油等。调味料的用量需根据实际需要和馅料总量进行调整。</w:t>
      </w:r>
    </w:p>
    <w:p w14:paraId="408A54E2">
      <w:pPr>
        <w:pStyle w:val="31"/>
        <w:spacing w:before="120" w:after="120"/>
      </w:pPr>
      <w:r>
        <w:rPr>
          <w:rFonts w:hint="eastAsia"/>
        </w:rPr>
        <w:t>馅料制作</w:t>
      </w:r>
    </w:p>
    <w:p w14:paraId="15E73281">
      <w:pPr>
        <w:pStyle w:val="32"/>
        <w:spacing w:before="120" w:after="120"/>
      </w:pPr>
      <w:r>
        <w:rPr>
          <w:rFonts w:hint="eastAsia"/>
        </w:rPr>
        <w:t>青菜处理</w:t>
      </w:r>
    </w:p>
    <w:p w14:paraId="61892E84">
      <w:pPr>
        <w:pStyle w:val="16"/>
        <w:ind w:firstLine="420"/>
      </w:pPr>
      <w:r>
        <w:rPr>
          <w:rFonts w:hint="eastAsia"/>
        </w:rPr>
        <w:t>主要程序包括：</w:t>
      </w:r>
    </w:p>
    <w:p w14:paraId="66CA6BDF">
      <w:pPr>
        <w:pStyle w:val="34"/>
      </w:pPr>
      <w:r>
        <w:rPr>
          <w:rFonts w:hint="eastAsia"/>
        </w:rPr>
        <w:t>将青菜洗净后，切成小段或碎末。</w:t>
      </w:r>
    </w:p>
    <w:p w14:paraId="7E9935C1">
      <w:pPr>
        <w:pStyle w:val="34"/>
      </w:pPr>
      <w:r>
        <w:rPr>
          <w:rFonts w:hint="eastAsia"/>
        </w:rPr>
        <w:t>锅中烧水，加入少量盐和食用油，待水开后，将青菜放入焯水。焯水时间不宜过长，不得超过20秒，以保持青菜的翠绿和脆嫩。</w:t>
      </w:r>
    </w:p>
    <w:p w14:paraId="56B034F5">
      <w:pPr>
        <w:pStyle w:val="34"/>
      </w:pPr>
      <w:r>
        <w:rPr>
          <w:rFonts w:hint="eastAsia"/>
        </w:rPr>
        <w:t>焯水后，将青菜迅速捞出并放入凉水中降温，然后挤干水分备用。</w:t>
      </w:r>
    </w:p>
    <w:p w14:paraId="40EC80FB">
      <w:pPr>
        <w:pStyle w:val="32"/>
        <w:spacing w:before="120" w:after="120"/>
      </w:pPr>
      <w:r>
        <w:rPr>
          <w:rFonts w:hint="eastAsia"/>
        </w:rPr>
        <w:t>香菇处理</w:t>
      </w:r>
    </w:p>
    <w:p w14:paraId="4C1CFF30">
      <w:pPr>
        <w:pStyle w:val="34"/>
        <w:numPr>
          <w:ilvl w:val="0"/>
          <w:numId w:val="5"/>
        </w:numPr>
      </w:pPr>
      <w:r>
        <w:rPr>
          <w:rFonts w:hint="eastAsia"/>
        </w:rPr>
        <w:t>将泡发好的干香菇或洗净的鲜香菇切成小丁或碎末。</w:t>
      </w:r>
    </w:p>
    <w:p w14:paraId="0F76C4C2">
      <w:pPr>
        <w:pStyle w:val="34"/>
      </w:pPr>
      <w:r>
        <w:rPr>
          <w:rFonts w:hint="eastAsia"/>
        </w:rPr>
        <w:t>锅中加入少量食用油，将香菇丁放入翻炒至香味四溢，然后关火备用。</w:t>
      </w:r>
    </w:p>
    <w:p w14:paraId="5A6704AA">
      <w:pPr>
        <w:pStyle w:val="32"/>
        <w:spacing w:before="120" w:after="120"/>
      </w:pPr>
      <w:r>
        <w:rPr>
          <w:rFonts w:hint="eastAsia"/>
        </w:rPr>
        <w:t>馅料调味</w:t>
      </w:r>
    </w:p>
    <w:p w14:paraId="3D2AE4D2">
      <w:pPr>
        <w:pStyle w:val="34"/>
        <w:numPr>
          <w:ilvl w:val="0"/>
          <w:numId w:val="6"/>
        </w:numPr>
      </w:pPr>
      <w:r>
        <w:rPr>
          <w:rFonts w:hint="eastAsia"/>
        </w:rPr>
        <w:t>将挤干水分的青菜碎和炒好的香菇丁放入盆中。</w:t>
      </w:r>
    </w:p>
    <w:p w14:paraId="319917D1">
      <w:pPr>
        <w:pStyle w:val="34"/>
      </w:pPr>
      <w:r>
        <w:rPr>
          <w:rFonts w:hint="eastAsia"/>
        </w:rPr>
        <w:t>加入适量的盐、白糖、胡椒粉、蚝油、香油等调味料，搅拌均匀。</w:t>
      </w:r>
    </w:p>
    <w:p w14:paraId="59338A5C">
      <w:pPr>
        <w:pStyle w:val="34"/>
      </w:pPr>
      <w:r>
        <w:rPr>
          <w:rFonts w:hint="eastAsia"/>
        </w:rPr>
        <w:t>根据具体需求，可适当加入其他调味料如鸡精、味精等提升馅料口感。</w:t>
      </w:r>
    </w:p>
    <w:p w14:paraId="294FD8AB">
      <w:pPr>
        <w:pStyle w:val="31"/>
        <w:spacing w:before="120" w:after="120"/>
      </w:pPr>
      <w:r>
        <w:rPr>
          <w:rFonts w:hint="eastAsia"/>
        </w:rPr>
        <w:t>注意事项</w:t>
      </w:r>
    </w:p>
    <w:p w14:paraId="748C14F9">
      <w:pPr>
        <w:pStyle w:val="32"/>
        <w:spacing w:before="120" w:after="120"/>
      </w:pPr>
      <w:r>
        <w:rPr>
          <w:rFonts w:hint="eastAsia"/>
        </w:rPr>
        <w:t>青菜焯水</w:t>
      </w:r>
    </w:p>
    <w:p w14:paraId="7737EB83">
      <w:pPr>
        <w:pStyle w:val="16"/>
        <w:ind w:firstLine="420"/>
      </w:pPr>
      <w:r>
        <w:rPr>
          <w:rFonts w:hint="eastAsia"/>
        </w:rPr>
        <w:t>焯水时加入盐和食用油可保持青菜的翠绿和脆嫩。焯水时间不宜过长，以免青菜变黄或失去脆嫩口感。</w:t>
      </w:r>
    </w:p>
    <w:p w14:paraId="775751F5">
      <w:pPr>
        <w:pStyle w:val="32"/>
        <w:spacing w:before="120" w:after="120"/>
      </w:pPr>
      <w:r>
        <w:rPr>
          <w:rFonts w:hint="eastAsia"/>
        </w:rPr>
        <w:t>馅料调味</w:t>
      </w:r>
    </w:p>
    <w:p w14:paraId="37530729">
      <w:pPr>
        <w:pStyle w:val="16"/>
        <w:ind w:firstLine="420"/>
      </w:pPr>
      <w:r>
        <w:rPr>
          <w:rFonts w:hint="eastAsia"/>
        </w:rPr>
        <w:t xml:space="preserve">调味料的用量需根据实际需要和馅料总量进行调整。 </w:t>
      </w:r>
    </w:p>
    <w:p w14:paraId="5342AA76">
      <w:pPr>
        <w:pStyle w:val="32"/>
        <w:spacing w:before="120" w:after="120"/>
      </w:pPr>
      <w:r>
        <w:rPr>
          <w:rFonts w:hint="eastAsia"/>
        </w:rPr>
        <w:t>馅料保存</w:t>
      </w:r>
    </w:p>
    <w:p w14:paraId="0746926E">
      <w:pPr>
        <w:pStyle w:val="16"/>
        <w:ind w:firstLine="420"/>
      </w:pPr>
      <w:r>
        <w:rPr>
          <w:rFonts w:hint="eastAsia"/>
        </w:rPr>
        <w:t>制作好的香菇青菜馅需尽快使用，以免变质。如需保存，可将其放入冷冻冷藏设施冷冻，但保存时间不宜过长。</w:t>
      </w:r>
    </w:p>
    <w:p w14:paraId="396C33F8">
      <w:pPr>
        <w:pStyle w:val="31"/>
        <w:spacing w:before="120" w:after="120"/>
      </w:pPr>
      <w:r>
        <w:rPr>
          <w:rFonts w:hint="eastAsia"/>
        </w:rPr>
        <w:t>质量要求</w:t>
      </w:r>
    </w:p>
    <w:p w14:paraId="61BA730F">
      <w:pPr>
        <w:pStyle w:val="32"/>
        <w:spacing w:before="120" w:after="120"/>
      </w:pPr>
      <w:r>
        <w:rPr>
          <w:rFonts w:hint="eastAsia"/>
        </w:rPr>
        <w:t>外观</w:t>
      </w:r>
    </w:p>
    <w:p w14:paraId="071278CE">
      <w:pPr>
        <w:pStyle w:val="16"/>
        <w:ind w:firstLine="420"/>
      </w:pPr>
      <w:r>
        <w:rPr>
          <w:rFonts w:hint="eastAsia"/>
        </w:rPr>
        <w:t>馅料颜色翠绿、鲜艳，香菇丁分布均匀。</w:t>
      </w:r>
    </w:p>
    <w:p w14:paraId="30B10DD3">
      <w:pPr>
        <w:pStyle w:val="32"/>
        <w:spacing w:before="120" w:after="120"/>
      </w:pPr>
      <w:r>
        <w:rPr>
          <w:rFonts w:hint="eastAsia"/>
        </w:rPr>
        <w:t>口感</w:t>
      </w:r>
    </w:p>
    <w:p w14:paraId="6AB123CA">
      <w:pPr>
        <w:pStyle w:val="16"/>
        <w:ind w:firstLine="420"/>
      </w:pPr>
      <w:r>
        <w:rPr>
          <w:rFonts w:hint="eastAsia"/>
        </w:rPr>
        <w:t>馅料口感脆嫩、鲜美，香菇香味浓郁。</w:t>
      </w:r>
    </w:p>
    <w:p w14:paraId="0E6AFEE1">
      <w:pPr>
        <w:pStyle w:val="32"/>
        <w:spacing w:before="120" w:after="120"/>
      </w:pPr>
      <w:r>
        <w:rPr>
          <w:rFonts w:hint="eastAsia"/>
        </w:rPr>
        <w:t>卫生</w:t>
      </w:r>
    </w:p>
    <w:p w14:paraId="28B6FBFD">
      <w:pPr>
        <w:pStyle w:val="16"/>
        <w:ind w:firstLine="420"/>
      </w:pPr>
      <w:r>
        <w:rPr>
          <w:rFonts w:hint="eastAsia"/>
        </w:rPr>
        <w:t>馅料制作过程中需保持清洁卫生，避免污染。</w:t>
      </w:r>
    </w:p>
    <w:p w14:paraId="0EEDD934">
      <w:pPr>
        <w:pStyle w:val="30"/>
        <w:spacing w:before="240" w:after="240"/>
      </w:pPr>
      <w:r>
        <w:rPr>
          <w:rFonts w:hint="eastAsia"/>
        </w:rPr>
        <w:t>猪肉馅制作技术规范</w:t>
      </w:r>
    </w:p>
    <w:p w14:paraId="55B24D85">
      <w:pPr>
        <w:pStyle w:val="31"/>
        <w:spacing w:before="120" w:after="120"/>
      </w:pPr>
      <w:r>
        <w:rPr>
          <w:rFonts w:hint="eastAsia"/>
        </w:rPr>
        <w:t>选材与准备</w:t>
      </w:r>
    </w:p>
    <w:p w14:paraId="3454D8E9">
      <w:pPr>
        <w:pStyle w:val="32"/>
        <w:spacing w:before="120" w:after="120"/>
      </w:pPr>
      <w:r>
        <w:rPr>
          <w:rFonts w:hint="eastAsia"/>
        </w:rPr>
        <w:t>猪肉选择</w:t>
      </w:r>
    </w:p>
    <w:p w14:paraId="7103DC9E">
      <w:pPr>
        <w:pStyle w:val="16"/>
        <w:ind w:firstLine="420"/>
      </w:pPr>
      <w:r>
        <w:rPr>
          <w:rFonts w:hint="eastAsia"/>
        </w:rPr>
        <w:t>选用新鲜、无异味、瘦肉与肥肉相间的猪肉，如五花肉或猪后腿肉，肥瘦比例以3:7或4:6为佳，以保证馅料的鲜嫩多汁。猪肉应切成小块，以便于剁碎或绞碎。</w:t>
      </w:r>
    </w:p>
    <w:p w14:paraId="3C3391A9">
      <w:pPr>
        <w:pStyle w:val="32"/>
        <w:spacing w:before="120" w:after="120"/>
      </w:pPr>
      <w:r>
        <w:rPr>
          <w:rFonts w:hint="eastAsia"/>
        </w:rPr>
        <w:t>辅料准备</w:t>
      </w:r>
    </w:p>
    <w:p w14:paraId="2167C867">
      <w:pPr>
        <w:pStyle w:val="34"/>
        <w:numPr>
          <w:ilvl w:val="0"/>
          <w:numId w:val="7"/>
        </w:numPr>
      </w:pPr>
      <w:r>
        <w:rPr>
          <w:rFonts w:hint="eastAsia"/>
        </w:rPr>
        <w:t>生姜、大葱等用于去腥增香，切成末备用。</w:t>
      </w:r>
    </w:p>
    <w:p w14:paraId="257FE040">
      <w:pPr>
        <w:pStyle w:val="34"/>
      </w:pPr>
      <w:r>
        <w:rPr>
          <w:rFonts w:hint="eastAsia"/>
        </w:rPr>
        <w:t>根据实际需求，可准备适量的蔬菜如韭菜、香菇等，切碎后混入猪肉馅中，以增加口感和营养价值。</w:t>
      </w:r>
    </w:p>
    <w:p w14:paraId="35CAC002">
      <w:pPr>
        <w:pStyle w:val="31"/>
        <w:spacing w:before="120" w:after="120"/>
      </w:pPr>
      <w:r>
        <w:rPr>
          <w:rFonts w:hint="eastAsia"/>
        </w:rPr>
        <w:t>肉馅制作</w:t>
      </w:r>
    </w:p>
    <w:p w14:paraId="3E34CE84">
      <w:pPr>
        <w:pStyle w:val="32"/>
        <w:spacing w:before="120" w:after="120"/>
      </w:pPr>
      <w:r>
        <w:rPr>
          <w:rFonts w:hint="eastAsia"/>
        </w:rPr>
        <w:t>剁肉或绞肉</w:t>
      </w:r>
    </w:p>
    <w:p w14:paraId="0AE363DD">
      <w:pPr>
        <w:pStyle w:val="34"/>
        <w:numPr>
          <w:ilvl w:val="0"/>
          <w:numId w:val="8"/>
        </w:numPr>
      </w:pPr>
      <w:r>
        <w:rPr>
          <w:rFonts w:hint="eastAsia"/>
        </w:rPr>
        <w:t>将切好的猪肉块放入绞肉机中绞碎，或手工剁碎至细腻均匀。</w:t>
      </w:r>
    </w:p>
    <w:p w14:paraId="507ADAD1">
      <w:pPr>
        <w:pStyle w:val="34"/>
      </w:pPr>
      <w:r>
        <w:rPr>
          <w:rFonts w:hint="eastAsia"/>
        </w:rPr>
        <w:t>注意剁肉或绞肉时要保持一定的速度和力度，以确保肉馅的细腻度。</w:t>
      </w:r>
    </w:p>
    <w:p w14:paraId="14297359">
      <w:pPr>
        <w:pStyle w:val="32"/>
        <w:spacing w:before="120" w:after="120"/>
      </w:pPr>
      <w:r>
        <w:rPr>
          <w:rFonts w:hint="eastAsia"/>
        </w:rPr>
        <w:t>调味</w:t>
      </w:r>
    </w:p>
    <w:p w14:paraId="153AD4A2">
      <w:pPr>
        <w:pStyle w:val="34"/>
        <w:numPr>
          <w:ilvl w:val="0"/>
          <w:numId w:val="9"/>
        </w:numPr>
      </w:pPr>
      <w:r>
        <w:rPr>
          <w:rFonts w:hint="eastAsia"/>
        </w:rPr>
        <w:t>在肉馅中加入适量的盐、生抽、老抽、料酒、蚝油、胡椒粉等调味料，搅拌均匀。</w:t>
      </w:r>
    </w:p>
    <w:p w14:paraId="0CFC0047">
      <w:pPr>
        <w:pStyle w:val="34"/>
      </w:pPr>
      <w:r>
        <w:rPr>
          <w:rFonts w:hint="eastAsia"/>
        </w:rPr>
        <w:t>根据实际需要，可加入适量的糖、鸡精等提鲜。</w:t>
      </w:r>
    </w:p>
    <w:p w14:paraId="3AA36AD3">
      <w:pPr>
        <w:pStyle w:val="34"/>
      </w:pPr>
      <w:r>
        <w:rPr>
          <w:rFonts w:hint="eastAsia"/>
        </w:rPr>
        <w:t>调味料的用量需根据馅料总量进行调整，以达到最佳口感。</w:t>
      </w:r>
    </w:p>
    <w:p w14:paraId="2A4601FC">
      <w:pPr>
        <w:pStyle w:val="32"/>
        <w:spacing w:before="120" w:after="120"/>
      </w:pPr>
      <w:r>
        <w:rPr>
          <w:rFonts w:hint="eastAsia"/>
        </w:rPr>
        <w:t>打水</w:t>
      </w:r>
    </w:p>
    <w:p w14:paraId="5AC6F883">
      <w:pPr>
        <w:pStyle w:val="34"/>
        <w:numPr>
          <w:ilvl w:val="0"/>
          <w:numId w:val="10"/>
        </w:numPr>
      </w:pPr>
      <w:r>
        <w:rPr>
          <w:rFonts w:hint="eastAsia"/>
        </w:rPr>
        <w:t>在肉馅中加入适量的清水或高汤，分次加入并搅拌均匀，使肉馅更加鲜嫩多汁。</w:t>
      </w:r>
    </w:p>
    <w:p w14:paraId="1E389CDF">
      <w:pPr>
        <w:pStyle w:val="34"/>
      </w:pPr>
      <w:r>
        <w:rPr>
          <w:rFonts w:hint="eastAsia"/>
        </w:rPr>
        <w:t>打水时需注意控制水量，避免肉馅过湿导致难以包制。</w:t>
      </w:r>
    </w:p>
    <w:p w14:paraId="7CE6E456">
      <w:pPr>
        <w:pStyle w:val="32"/>
        <w:spacing w:before="120" w:after="120"/>
      </w:pPr>
      <w:r>
        <w:rPr>
          <w:rFonts w:hint="eastAsia"/>
        </w:rPr>
        <w:t>腌制</w:t>
      </w:r>
    </w:p>
    <w:p w14:paraId="40D2A277">
      <w:pPr>
        <w:pStyle w:val="34"/>
        <w:numPr>
          <w:ilvl w:val="0"/>
          <w:numId w:val="11"/>
        </w:numPr>
      </w:pPr>
      <w:r>
        <w:rPr>
          <w:rFonts w:hint="eastAsia"/>
        </w:rPr>
        <w:t>将调味好的肉馅放入冷冻冷藏设施冷藏室腌制一段时间，让肉馅充分吸收调料的味道。</w:t>
      </w:r>
    </w:p>
    <w:p w14:paraId="6BAF865F">
      <w:pPr>
        <w:pStyle w:val="34"/>
      </w:pPr>
      <w:r>
        <w:rPr>
          <w:rFonts w:hint="eastAsia"/>
        </w:rPr>
        <w:t>腌制时间可根据实际需要和时间安排，一般建议腌制2-4小时。</w:t>
      </w:r>
    </w:p>
    <w:p w14:paraId="47C2CDDE">
      <w:pPr>
        <w:pStyle w:val="31"/>
        <w:spacing w:before="120" w:after="120"/>
      </w:pPr>
      <w:r>
        <w:rPr>
          <w:rFonts w:hint="eastAsia"/>
        </w:rPr>
        <w:t>注意事项</w:t>
      </w:r>
    </w:p>
    <w:p w14:paraId="3E24647B">
      <w:pPr>
        <w:pStyle w:val="32"/>
        <w:spacing w:before="120" w:after="120"/>
      </w:pPr>
      <w:r>
        <w:rPr>
          <w:rFonts w:hint="eastAsia"/>
        </w:rPr>
        <w:t>卫生</w:t>
      </w:r>
    </w:p>
    <w:p w14:paraId="17609218">
      <w:pPr>
        <w:pStyle w:val="16"/>
        <w:ind w:firstLine="420"/>
      </w:pPr>
      <w:r>
        <w:rPr>
          <w:rFonts w:hint="eastAsia"/>
        </w:rPr>
        <w:t>制作过程中需保持清洁卫生，避免污染。</w:t>
      </w:r>
    </w:p>
    <w:p w14:paraId="27657FAA">
      <w:pPr>
        <w:pStyle w:val="32"/>
        <w:spacing w:before="120" w:after="120"/>
      </w:pPr>
      <w:r>
        <w:rPr>
          <w:rFonts w:hint="eastAsia"/>
        </w:rPr>
        <w:t>温度</w:t>
      </w:r>
    </w:p>
    <w:p w14:paraId="6ED17164">
      <w:pPr>
        <w:pStyle w:val="16"/>
        <w:ind w:firstLine="420"/>
      </w:pPr>
      <w:r>
        <w:rPr>
          <w:rFonts w:hint="eastAsia"/>
        </w:rPr>
        <w:t>搅拌和腌制时控制室温，避免馅料过热导致变质。</w:t>
      </w:r>
    </w:p>
    <w:p w14:paraId="27CB7AD9">
      <w:pPr>
        <w:pStyle w:val="37"/>
        <w:spacing w:before="120" w:after="120"/>
      </w:pPr>
      <w:r>
        <w:rPr>
          <w:rFonts w:hint="eastAsia"/>
        </w:rPr>
        <w:t>搅拌</w:t>
      </w:r>
    </w:p>
    <w:p w14:paraId="73F7FEE3">
      <w:pPr>
        <w:pStyle w:val="16"/>
        <w:ind w:firstLine="420"/>
      </w:pPr>
      <w:r>
        <w:rPr>
          <w:rFonts w:hint="eastAsia"/>
        </w:rPr>
        <w:t>搅拌肉馅时要顺着一个方向搅拌，以保持馅料紧实。</w:t>
      </w:r>
    </w:p>
    <w:p w14:paraId="44AFA54F">
      <w:pPr>
        <w:pStyle w:val="32"/>
        <w:spacing w:before="120" w:after="120"/>
      </w:pPr>
      <w:r>
        <w:rPr>
          <w:rFonts w:hint="eastAsia"/>
        </w:rPr>
        <w:t>保存</w:t>
      </w:r>
    </w:p>
    <w:p w14:paraId="0BFA4A85">
      <w:pPr>
        <w:pStyle w:val="16"/>
        <w:ind w:firstLine="420"/>
      </w:pPr>
      <w:r>
        <w:rPr>
          <w:rFonts w:hint="eastAsia"/>
        </w:rPr>
        <w:t>制作好的猪肉馅需尽快使用，如需保存，可放入冷冻冷藏设施中冷冻，但保存时间不宜过长。</w:t>
      </w:r>
    </w:p>
    <w:p w14:paraId="1C099421">
      <w:pPr>
        <w:pStyle w:val="31"/>
        <w:spacing w:before="120" w:after="120"/>
      </w:pPr>
      <w:r>
        <w:rPr>
          <w:rFonts w:hint="eastAsia"/>
        </w:rPr>
        <w:t>质量要求</w:t>
      </w:r>
    </w:p>
    <w:p w14:paraId="7C6FFCC6">
      <w:pPr>
        <w:pStyle w:val="32"/>
        <w:spacing w:before="120" w:after="120"/>
      </w:pPr>
      <w:r>
        <w:rPr>
          <w:rFonts w:hint="eastAsia"/>
        </w:rPr>
        <w:t>外观</w:t>
      </w:r>
    </w:p>
    <w:p w14:paraId="3684783A">
      <w:pPr>
        <w:pStyle w:val="16"/>
        <w:ind w:firstLine="420"/>
      </w:pPr>
      <w:r>
        <w:rPr>
          <w:rFonts w:hint="eastAsia"/>
        </w:rPr>
        <w:t>猪肉馅颜色鲜艳、新鲜。</w:t>
      </w:r>
    </w:p>
    <w:p w14:paraId="6840ED4F">
      <w:pPr>
        <w:pStyle w:val="32"/>
        <w:spacing w:before="120" w:after="120"/>
      </w:pPr>
      <w:r>
        <w:rPr>
          <w:rFonts w:hint="eastAsia"/>
        </w:rPr>
        <w:t>口感</w:t>
      </w:r>
    </w:p>
    <w:p w14:paraId="1305126E">
      <w:pPr>
        <w:pStyle w:val="16"/>
        <w:ind w:firstLine="420"/>
      </w:pPr>
      <w:r>
        <w:rPr>
          <w:rFonts w:hint="eastAsia"/>
        </w:rPr>
        <w:t>猪肉馅鲜嫩多汁，味道鲜美。</w:t>
      </w:r>
    </w:p>
    <w:p w14:paraId="6842CA38">
      <w:pPr>
        <w:pStyle w:val="32"/>
        <w:spacing w:before="120" w:after="120"/>
      </w:pPr>
      <w:r>
        <w:rPr>
          <w:rFonts w:hint="eastAsia"/>
        </w:rPr>
        <w:t>卫生</w:t>
      </w:r>
    </w:p>
    <w:p w14:paraId="44A0B2C5">
      <w:pPr>
        <w:pStyle w:val="16"/>
        <w:ind w:firstLine="420"/>
      </w:pPr>
      <w:r>
        <w:rPr>
          <w:rFonts w:hint="eastAsia"/>
        </w:rPr>
        <w:t>符合食品安全标准，无异物、无污染。</w:t>
      </w:r>
    </w:p>
    <w:p w14:paraId="63F6FADE">
      <w:pPr>
        <w:pStyle w:val="30"/>
        <w:spacing w:before="240" w:after="240"/>
      </w:pPr>
      <w:r>
        <w:rPr>
          <w:rFonts w:hint="eastAsia"/>
        </w:rPr>
        <w:t>猪肉梅干菜馅制作技术规范</w:t>
      </w:r>
    </w:p>
    <w:p w14:paraId="1503058C">
      <w:pPr>
        <w:pStyle w:val="31"/>
        <w:spacing w:before="120" w:after="120"/>
      </w:pPr>
      <w:r>
        <w:rPr>
          <w:rFonts w:hint="eastAsia"/>
        </w:rPr>
        <w:t>选材与准备</w:t>
      </w:r>
    </w:p>
    <w:p w14:paraId="2FF878BE">
      <w:pPr>
        <w:pStyle w:val="32"/>
        <w:spacing w:before="120" w:after="120"/>
      </w:pPr>
      <w:r>
        <w:rPr>
          <w:rFonts w:hint="eastAsia"/>
        </w:rPr>
        <w:t>猪肉选择</w:t>
      </w:r>
    </w:p>
    <w:p w14:paraId="3CE89F05">
      <w:pPr>
        <w:pStyle w:val="16"/>
        <w:ind w:firstLine="420"/>
      </w:pPr>
      <w:r>
        <w:rPr>
          <w:rFonts w:hint="eastAsia"/>
        </w:rPr>
        <w:t>选用肥瘦相间的猪肉，如五花肉或猪前腿肉，确保肉质新鲜、无异味。猪肉应切成小块，以便于剁碎或绞碎。</w:t>
      </w:r>
    </w:p>
    <w:p w14:paraId="43295670">
      <w:pPr>
        <w:pStyle w:val="32"/>
        <w:spacing w:before="120" w:after="120"/>
      </w:pPr>
      <w:r>
        <w:rPr>
          <w:rFonts w:hint="eastAsia"/>
        </w:rPr>
        <w:t>梅干菜选择</w:t>
      </w:r>
    </w:p>
    <w:p w14:paraId="4339FFDB">
      <w:pPr>
        <w:pStyle w:val="16"/>
        <w:ind w:firstLine="420"/>
      </w:pPr>
      <w:r>
        <w:rPr>
          <w:rFonts w:hint="eastAsia"/>
        </w:rPr>
        <w:t>选用干燥、无异味、色泽均匀的梅干菜。梅干菜应提前泡发并洗净，去除多余的盐分和杂质。</w:t>
      </w:r>
    </w:p>
    <w:p w14:paraId="23194A0E">
      <w:pPr>
        <w:pStyle w:val="32"/>
        <w:spacing w:before="120" w:after="120"/>
      </w:pPr>
      <w:r>
        <w:rPr>
          <w:rFonts w:hint="eastAsia"/>
        </w:rPr>
        <w:t>辅料准备</w:t>
      </w:r>
    </w:p>
    <w:p w14:paraId="13BA6B4E">
      <w:pPr>
        <w:pStyle w:val="16"/>
        <w:ind w:firstLine="420"/>
      </w:pPr>
      <w:r>
        <w:rPr>
          <w:rFonts w:hint="eastAsia"/>
        </w:rPr>
        <w:t>生姜、大葱等用于去腥增香，切成末备用。调味料如盐、生抽、老抽、料酒、蚝油、胡椒粉、白糖等。</w:t>
      </w:r>
    </w:p>
    <w:p w14:paraId="71B347D4">
      <w:pPr>
        <w:pStyle w:val="31"/>
        <w:spacing w:before="120" w:after="120"/>
      </w:pPr>
      <w:r>
        <w:rPr>
          <w:rFonts w:hint="eastAsia"/>
        </w:rPr>
        <w:t>肉馅制作</w:t>
      </w:r>
    </w:p>
    <w:p w14:paraId="05D78E93">
      <w:pPr>
        <w:pStyle w:val="32"/>
        <w:spacing w:before="120" w:after="120"/>
      </w:pPr>
      <w:r>
        <w:rPr>
          <w:rFonts w:hint="eastAsia"/>
        </w:rPr>
        <w:t>剁肉或绞肉</w:t>
      </w:r>
    </w:p>
    <w:p w14:paraId="398548F0">
      <w:pPr>
        <w:pStyle w:val="34"/>
        <w:numPr>
          <w:ilvl w:val="0"/>
          <w:numId w:val="12"/>
        </w:numPr>
      </w:pPr>
      <w:r>
        <w:rPr>
          <w:rFonts w:hint="eastAsia"/>
        </w:rPr>
        <w:t>将切好的猪肉块放入绞肉机中绞碎，或手工剁碎至细腻均匀。</w:t>
      </w:r>
    </w:p>
    <w:p w14:paraId="494BE71E">
      <w:pPr>
        <w:pStyle w:val="34"/>
      </w:pPr>
      <w:r>
        <w:rPr>
          <w:rFonts w:hint="eastAsia"/>
        </w:rPr>
        <w:t>注意控制绞肉或剁肉的细腻度，以免影响口感。</w:t>
      </w:r>
    </w:p>
    <w:p w14:paraId="7FEE521F">
      <w:pPr>
        <w:pStyle w:val="32"/>
        <w:spacing w:before="120" w:after="120"/>
      </w:pPr>
      <w:r>
        <w:rPr>
          <w:rFonts w:hint="eastAsia"/>
        </w:rPr>
        <w:t>梅干菜处理</w:t>
      </w:r>
    </w:p>
    <w:p w14:paraId="74D16280">
      <w:pPr>
        <w:pStyle w:val="34"/>
        <w:numPr>
          <w:ilvl w:val="0"/>
          <w:numId w:val="13"/>
        </w:numPr>
      </w:pPr>
      <w:r>
        <w:rPr>
          <w:rFonts w:hint="eastAsia"/>
        </w:rPr>
        <w:t>将泡发好的梅干菜切碎，挤干水分备用。</w:t>
      </w:r>
    </w:p>
    <w:p w14:paraId="1FBCB06E">
      <w:pPr>
        <w:pStyle w:val="34"/>
      </w:pPr>
      <w:r>
        <w:rPr>
          <w:rFonts w:hint="eastAsia"/>
        </w:rPr>
        <w:t>梅干菜切碎后应再次检查是否有杂质或沙子。</w:t>
      </w:r>
    </w:p>
    <w:p w14:paraId="24C91D0A">
      <w:pPr>
        <w:pStyle w:val="32"/>
        <w:spacing w:before="120" w:after="120"/>
      </w:pPr>
      <w:r>
        <w:rPr>
          <w:rFonts w:hint="eastAsia"/>
        </w:rPr>
        <w:t>调味</w:t>
      </w:r>
    </w:p>
    <w:p w14:paraId="526BE17F">
      <w:pPr>
        <w:pStyle w:val="34"/>
        <w:numPr>
          <w:ilvl w:val="0"/>
          <w:numId w:val="14"/>
        </w:numPr>
      </w:pPr>
      <w:r>
        <w:rPr>
          <w:rFonts w:hint="eastAsia"/>
        </w:rPr>
        <w:t>在肉馅中加入适量的盐、生抽、老抽、料酒、蚝油、胡椒粉等调味料，搅拌均匀。</w:t>
      </w:r>
    </w:p>
    <w:p w14:paraId="0FB6AF50">
      <w:pPr>
        <w:pStyle w:val="34"/>
      </w:pPr>
      <w:r>
        <w:rPr>
          <w:rFonts w:hint="eastAsia"/>
        </w:rPr>
        <w:t>根据实际需要，可加入适量的白糖提鲜。</w:t>
      </w:r>
    </w:p>
    <w:p w14:paraId="6E70524C">
      <w:pPr>
        <w:pStyle w:val="34"/>
      </w:pPr>
      <w:r>
        <w:rPr>
          <w:rFonts w:hint="eastAsia"/>
        </w:rPr>
        <w:t>调味料的用量需根据实际需要和馅料总量进行调整。</w:t>
      </w:r>
    </w:p>
    <w:p w14:paraId="66121D53">
      <w:pPr>
        <w:pStyle w:val="32"/>
        <w:spacing w:before="120" w:after="120"/>
      </w:pPr>
      <w:r>
        <w:rPr>
          <w:rFonts w:hint="eastAsia"/>
        </w:rPr>
        <w:t>混合</w:t>
      </w:r>
    </w:p>
    <w:p w14:paraId="5FFBF2C2">
      <w:pPr>
        <w:pStyle w:val="34"/>
        <w:numPr>
          <w:ilvl w:val="0"/>
          <w:numId w:val="15"/>
        </w:numPr>
      </w:pPr>
      <w:r>
        <w:rPr>
          <w:rFonts w:hint="eastAsia"/>
        </w:rPr>
        <w:t>将剁好的猪肉馅和梅干菜碎混合在一起，加入切好的生姜末和大葱末。</w:t>
      </w:r>
    </w:p>
    <w:p w14:paraId="5F9CF51C">
      <w:pPr>
        <w:pStyle w:val="34"/>
      </w:pPr>
      <w:r>
        <w:rPr>
          <w:rFonts w:hint="eastAsia"/>
        </w:rPr>
        <w:t>顺着一个方向搅拌均匀，使肉馅和梅干菜充分融合。</w:t>
      </w:r>
    </w:p>
    <w:p w14:paraId="23741DF2">
      <w:pPr>
        <w:pStyle w:val="31"/>
        <w:spacing w:before="120" w:after="120"/>
      </w:pPr>
      <w:r>
        <w:rPr>
          <w:rFonts w:hint="eastAsia"/>
        </w:rPr>
        <w:t>炒制</w:t>
      </w:r>
    </w:p>
    <w:p w14:paraId="38ADA089">
      <w:pPr>
        <w:pStyle w:val="32"/>
        <w:spacing w:before="120" w:after="120"/>
      </w:pPr>
      <w:r>
        <w:rPr>
          <w:rFonts w:hint="eastAsia"/>
        </w:rPr>
        <w:t>热锅凉油</w:t>
      </w:r>
    </w:p>
    <w:p w14:paraId="77F47684">
      <w:pPr>
        <w:pStyle w:val="16"/>
        <w:ind w:firstLine="420"/>
      </w:pPr>
      <w:r>
        <w:rPr>
          <w:rFonts w:hint="eastAsia"/>
        </w:rPr>
        <w:t>锅中加入适量的食用油，烧热后转小火。</w:t>
      </w:r>
    </w:p>
    <w:p w14:paraId="7873A27B">
      <w:pPr>
        <w:pStyle w:val="32"/>
        <w:spacing w:before="120" w:after="120"/>
      </w:pPr>
      <w:r>
        <w:rPr>
          <w:rFonts w:hint="eastAsia"/>
        </w:rPr>
        <w:t>炒制馅料</w:t>
      </w:r>
    </w:p>
    <w:p w14:paraId="072D44B2">
      <w:pPr>
        <w:pStyle w:val="34"/>
        <w:numPr>
          <w:ilvl w:val="0"/>
          <w:numId w:val="16"/>
        </w:numPr>
      </w:pPr>
      <w:r>
        <w:rPr>
          <w:rFonts w:hint="eastAsia"/>
        </w:rPr>
        <w:t>将混合好的猪肉梅干菜馅放入锅中，用中小火翻炒。</w:t>
      </w:r>
    </w:p>
    <w:p w14:paraId="6EB10574">
      <w:pPr>
        <w:pStyle w:val="34"/>
      </w:pPr>
      <w:r>
        <w:rPr>
          <w:rFonts w:hint="eastAsia"/>
        </w:rPr>
        <w:t>翻炒过程中可加入适量的料酒或清水，以防止馅料炒糊。</w:t>
      </w:r>
    </w:p>
    <w:p w14:paraId="182B141A">
      <w:pPr>
        <w:pStyle w:val="34"/>
      </w:pPr>
      <w:r>
        <w:rPr>
          <w:rFonts w:hint="eastAsia"/>
        </w:rPr>
        <w:t>炒至馅料熟透、香味四溢时即可出锅。</w:t>
      </w:r>
    </w:p>
    <w:p w14:paraId="47AEDEB8">
      <w:pPr>
        <w:pStyle w:val="31"/>
        <w:spacing w:before="120" w:after="120"/>
      </w:pPr>
      <w:r>
        <w:rPr>
          <w:rFonts w:hint="eastAsia"/>
        </w:rPr>
        <w:t>注意事项</w:t>
      </w:r>
    </w:p>
    <w:p w14:paraId="7F0B94E0">
      <w:pPr>
        <w:pStyle w:val="32"/>
        <w:spacing w:before="120" w:after="120"/>
      </w:pPr>
      <w:r>
        <w:rPr>
          <w:rFonts w:hint="eastAsia"/>
        </w:rPr>
        <w:t>卫生</w:t>
      </w:r>
    </w:p>
    <w:p w14:paraId="1AA3184E">
      <w:pPr>
        <w:pStyle w:val="16"/>
        <w:ind w:firstLine="420"/>
      </w:pPr>
      <w:r>
        <w:rPr>
          <w:rFonts w:hint="eastAsia"/>
        </w:rPr>
        <w:t>制作过程中需保持清洁卫生，避免污染。</w:t>
      </w:r>
    </w:p>
    <w:p w14:paraId="4EB65591">
      <w:pPr>
        <w:pStyle w:val="32"/>
        <w:spacing w:before="120" w:after="120"/>
      </w:pPr>
      <w:r>
        <w:rPr>
          <w:rFonts w:hint="eastAsia"/>
        </w:rPr>
        <w:t>火候</w:t>
      </w:r>
    </w:p>
    <w:p w14:paraId="7DE82B8B">
      <w:pPr>
        <w:pStyle w:val="16"/>
        <w:ind w:firstLine="420"/>
      </w:pPr>
      <w:r>
        <w:rPr>
          <w:rFonts w:hint="eastAsia"/>
        </w:rPr>
        <w:t>炒制馅料时要控制火候，避免炒糊或炒焦。</w:t>
      </w:r>
    </w:p>
    <w:p w14:paraId="5FA8F6C9">
      <w:pPr>
        <w:pStyle w:val="32"/>
        <w:spacing w:before="120" w:after="120"/>
      </w:pPr>
      <w:r>
        <w:rPr>
          <w:rFonts w:hint="eastAsia"/>
        </w:rPr>
        <w:t>搅拌</w:t>
      </w:r>
    </w:p>
    <w:p w14:paraId="4EDB7113">
      <w:pPr>
        <w:pStyle w:val="16"/>
        <w:ind w:firstLine="420"/>
      </w:pPr>
      <w:r>
        <w:rPr>
          <w:rFonts w:hint="eastAsia"/>
        </w:rPr>
        <w:t>搅拌肉馅和梅干菜时要顺着一个方向搅拌，以保持馅料紧实。</w:t>
      </w:r>
    </w:p>
    <w:p w14:paraId="5509A470">
      <w:pPr>
        <w:pStyle w:val="32"/>
        <w:spacing w:before="120" w:after="120"/>
      </w:pPr>
      <w:r>
        <w:rPr>
          <w:rFonts w:hint="eastAsia"/>
        </w:rPr>
        <w:t>保存</w:t>
      </w:r>
    </w:p>
    <w:p w14:paraId="538DD03A">
      <w:pPr>
        <w:pStyle w:val="16"/>
        <w:ind w:firstLine="420"/>
      </w:pPr>
      <w:r>
        <w:rPr>
          <w:rFonts w:hint="eastAsia"/>
        </w:rPr>
        <w:t>制作好的猪肉梅干菜馅需尽快使用，如需保存，可放入冷冻冷藏设施中冷冻，但保存时间不宜过长。</w:t>
      </w:r>
    </w:p>
    <w:p w14:paraId="027A113F">
      <w:pPr>
        <w:pStyle w:val="31"/>
        <w:spacing w:before="120" w:after="120"/>
      </w:pPr>
      <w:r>
        <w:rPr>
          <w:rFonts w:hint="eastAsia"/>
        </w:rPr>
        <w:t>质量要求</w:t>
      </w:r>
    </w:p>
    <w:p w14:paraId="1A3D2116">
      <w:pPr>
        <w:pStyle w:val="32"/>
        <w:spacing w:before="120" w:after="120"/>
      </w:pPr>
      <w:r>
        <w:rPr>
          <w:rFonts w:hint="eastAsia"/>
        </w:rPr>
        <w:t>外观</w:t>
      </w:r>
    </w:p>
    <w:p w14:paraId="1FF45F00">
      <w:pPr>
        <w:pStyle w:val="16"/>
        <w:ind w:firstLine="420"/>
      </w:pPr>
      <w:r>
        <w:rPr>
          <w:rFonts w:hint="eastAsia"/>
        </w:rPr>
        <w:t>猪肉梅干菜馅料颜色鲜艳、新鲜。</w:t>
      </w:r>
    </w:p>
    <w:p w14:paraId="7348D534">
      <w:pPr>
        <w:pStyle w:val="32"/>
        <w:spacing w:before="120" w:after="120"/>
      </w:pPr>
      <w:r>
        <w:rPr>
          <w:rFonts w:hint="eastAsia"/>
        </w:rPr>
        <w:t>口感</w:t>
      </w:r>
    </w:p>
    <w:p w14:paraId="7CED56EB">
      <w:pPr>
        <w:pStyle w:val="16"/>
        <w:ind w:firstLine="420"/>
      </w:pPr>
      <w:r>
        <w:rPr>
          <w:rFonts w:hint="eastAsia"/>
        </w:rPr>
        <w:t>馅料鲜嫩多汁，梅干菜香味浓郁。</w:t>
      </w:r>
    </w:p>
    <w:p w14:paraId="365D59B1">
      <w:pPr>
        <w:pStyle w:val="32"/>
        <w:spacing w:before="120" w:after="120"/>
      </w:pPr>
      <w:r>
        <w:rPr>
          <w:rFonts w:hint="eastAsia"/>
        </w:rPr>
        <w:t>卫生</w:t>
      </w:r>
    </w:p>
    <w:p w14:paraId="382C76FF">
      <w:pPr>
        <w:pStyle w:val="16"/>
        <w:ind w:firstLine="420"/>
      </w:pPr>
      <w:r>
        <w:rPr>
          <w:rFonts w:hint="eastAsia"/>
        </w:rPr>
        <w:t>符合食品安全标准，无异物、无污染。</w:t>
      </w:r>
    </w:p>
    <w:p w14:paraId="1CDDF7C5">
      <w:pPr>
        <w:pStyle w:val="30"/>
        <w:spacing w:before="240" w:after="240"/>
      </w:pPr>
      <w:r>
        <w:rPr>
          <w:rFonts w:hint="eastAsia"/>
        </w:rPr>
        <w:t>鱼香肉丝馅制作技术规范</w:t>
      </w:r>
    </w:p>
    <w:p w14:paraId="0A76FFF6">
      <w:pPr>
        <w:pStyle w:val="31"/>
        <w:spacing w:before="120" w:after="120"/>
      </w:pPr>
      <w:r>
        <w:rPr>
          <w:rFonts w:hint="eastAsia"/>
        </w:rPr>
        <w:t>选材与准备</w:t>
      </w:r>
    </w:p>
    <w:p w14:paraId="1246271C">
      <w:pPr>
        <w:pStyle w:val="32"/>
        <w:spacing w:before="120" w:after="120"/>
      </w:pPr>
      <w:r>
        <w:rPr>
          <w:rFonts w:hint="eastAsia"/>
        </w:rPr>
        <w:t>猪肉选择</w:t>
      </w:r>
    </w:p>
    <w:p w14:paraId="28570D21">
      <w:pPr>
        <w:pStyle w:val="34"/>
        <w:numPr>
          <w:ilvl w:val="0"/>
          <w:numId w:val="17"/>
        </w:numPr>
      </w:pPr>
      <w:r>
        <w:rPr>
          <w:rFonts w:hint="eastAsia"/>
        </w:rPr>
        <w:t>选用猪里脊肉或梅花肉，确保肉质新鲜、细嫩，无筋膜和肥油。</w:t>
      </w:r>
    </w:p>
    <w:p w14:paraId="2E9F680E">
      <w:pPr>
        <w:pStyle w:val="34"/>
      </w:pPr>
      <w:r>
        <w:rPr>
          <w:rFonts w:hint="eastAsia"/>
        </w:rPr>
        <w:t>将猪肉切成细丝，长度和粗细要适中，以便更好地入味和咀嚼。</w:t>
      </w:r>
    </w:p>
    <w:p w14:paraId="3467BC5A">
      <w:pPr>
        <w:pStyle w:val="32"/>
        <w:spacing w:before="120" w:after="120"/>
      </w:pPr>
      <w:r>
        <w:rPr>
          <w:rFonts w:hint="eastAsia"/>
        </w:rPr>
        <w:t>辅料准备</w:t>
      </w:r>
    </w:p>
    <w:p w14:paraId="5967F538">
      <w:pPr>
        <w:pStyle w:val="37"/>
        <w:spacing w:before="120" w:after="120"/>
      </w:pPr>
      <w:r>
        <w:rPr>
          <w:rFonts w:hint="eastAsia"/>
        </w:rPr>
        <w:t>木耳</w:t>
      </w:r>
    </w:p>
    <w:p w14:paraId="0AB18551">
      <w:pPr>
        <w:pStyle w:val="16"/>
        <w:ind w:firstLine="420"/>
      </w:pPr>
      <w:r>
        <w:rPr>
          <w:rFonts w:hint="eastAsia"/>
        </w:rPr>
        <w:t>提前泡发并洗净，切成细丝。</w:t>
      </w:r>
    </w:p>
    <w:p w14:paraId="44BE71DC">
      <w:pPr>
        <w:pStyle w:val="37"/>
        <w:spacing w:before="120" w:after="120"/>
      </w:pPr>
      <w:r>
        <w:rPr>
          <w:rFonts w:hint="eastAsia"/>
        </w:rPr>
        <w:t>胡萝卜</w:t>
      </w:r>
    </w:p>
    <w:p w14:paraId="575425E1">
      <w:pPr>
        <w:pStyle w:val="16"/>
        <w:ind w:firstLine="420"/>
      </w:pPr>
      <w:r>
        <w:rPr>
          <w:rFonts w:hint="eastAsia"/>
        </w:rPr>
        <w:t>去皮洗净，切成细丝。</w:t>
      </w:r>
    </w:p>
    <w:p w14:paraId="439BE300">
      <w:pPr>
        <w:pStyle w:val="37"/>
        <w:spacing w:before="120" w:after="120"/>
      </w:pPr>
      <w:r>
        <w:rPr>
          <w:rFonts w:hint="eastAsia"/>
        </w:rPr>
        <w:t>青椒或红椒</w:t>
      </w:r>
    </w:p>
    <w:p w14:paraId="523DFE15">
      <w:pPr>
        <w:pStyle w:val="16"/>
        <w:ind w:firstLine="420"/>
      </w:pPr>
      <w:r>
        <w:rPr>
          <w:rFonts w:hint="eastAsia"/>
        </w:rPr>
        <w:t>去蒂去籽，切成细丝。</w:t>
      </w:r>
    </w:p>
    <w:p w14:paraId="66A8B6CA">
      <w:pPr>
        <w:pStyle w:val="37"/>
        <w:spacing w:before="120" w:after="120"/>
      </w:pPr>
      <w:r>
        <w:rPr>
          <w:rFonts w:hint="eastAsia"/>
        </w:rPr>
        <w:t>葱、姜、蒜</w:t>
      </w:r>
    </w:p>
    <w:p w14:paraId="2F494133">
      <w:pPr>
        <w:pStyle w:val="16"/>
        <w:ind w:firstLine="420"/>
      </w:pPr>
      <w:r>
        <w:rPr>
          <w:rFonts w:hint="eastAsia"/>
        </w:rPr>
        <w:t>分别切成末，用于炒香和调味。</w:t>
      </w:r>
    </w:p>
    <w:p w14:paraId="150EDD5E">
      <w:pPr>
        <w:pStyle w:val="37"/>
        <w:spacing w:before="120" w:after="120"/>
      </w:pPr>
      <w:r>
        <w:rPr>
          <w:rFonts w:hint="eastAsia"/>
        </w:rPr>
        <w:t>泡椒</w:t>
      </w:r>
    </w:p>
    <w:p w14:paraId="285705A4">
      <w:pPr>
        <w:pStyle w:val="16"/>
        <w:ind w:firstLine="420"/>
      </w:pPr>
      <w:r>
        <w:rPr>
          <w:rFonts w:hint="eastAsia"/>
        </w:rPr>
        <w:t>根据实际需要选择是否使用，切成末。</w:t>
      </w:r>
    </w:p>
    <w:p w14:paraId="2D801C54">
      <w:pPr>
        <w:pStyle w:val="32"/>
        <w:spacing w:before="120" w:after="120"/>
      </w:pPr>
      <w:r>
        <w:rPr>
          <w:rFonts w:hint="eastAsia"/>
        </w:rPr>
        <w:t>调味料</w:t>
      </w:r>
    </w:p>
    <w:p w14:paraId="6BD27198">
      <w:pPr>
        <w:pStyle w:val="37"/>
        <w:spacing w:before="120" w:after="120"/>
      </w:pPr>
      <w:r>
        <w:rPr>
          <w:rFonts w:hint="eastAsia"/>
        </w:rPr>
        <w:t>豆瓣酱</w:t>
      </w:r>
    </w:p>
    <w:p w14:paraId="26CB7B63">
      <w:pPr>
        <w:pStyle w:val="16"/>
        <w:ind w:firstLine="420"/>
      </w:pPr>
      <w:r>
        <w:rPr>
          <w:rFonts w:hint="eastAsia"/>
        </w:rPr>
        <w:t>适量，用于增加酱香味。</w:t>
      </w:r>
    </w:p>
    <w:p w14:paraId="0C93D01B">
      <w:pPr>
        <w:pStyle w:val="37"/>
        <w:spacing w:before="120" w:after="120"/>
      </w:pPr>
      <w:r>
        <w:rPr>
          <w:rFonts w:hint="eastAsia"/>
        </w:rPr>
        <w:t>酱油、料酒、糖、醋</w:t>
      </w:r>
    </w:p>
    <w:p w14:paraId="674959A2">
      <w:pPr>
        <w:pStyle w:val="16"/>
        <w:ind w:firstLine="420"/>
      </w:pPr>
      <w:r>
        <w:rPr>
          <w:rFonts w:hint="eastAsia"/>
        </w:rPr>
        <w:t>用于调制鱼香汁，比例可根据实际需要调整。</w:t>
      </w:r>
    </w:p>
    <w:p w14:paraId="512D72B6">
      <w:pPr>
        <w:pStyle w:val="37"/>
        <w:spacing w:before="120" w:after="120"/>
      </w:pPr>
      <w:r>
        <w:rPr>
          <w:rFonts w:hint="eastAsia"/>
        </w:rPr>
        <w:t>淀粉</w:t>
      </w:r>
    </w:p>
    <w:p w14:paraId="04007F6F">
      <w:pPr>
        <w:pStyle w:val="16"/>
        <w:ind w:firstLine="420"/>
      </w:pPr>
      <w:r>
        <w:rPr>
          <w:rFonts w:hint="eastAsia"/>
        </w:rPr>
        <w:t>用于勾芡，使馅料更加浓稠。</w:t>
      </w:r>
    </w:p>
    <w:p w14:paraId="0216D134">
      <w:pPr>
        <w:pStyle w:val="37"/>
        <w:spacing w:before="120" w:after="120"/>
      </w:pPr>
      <w:r>
        <w:rPr>
          <w:rFonts w:hint="eastAsia"/>
        </w:rPr>
        <w:t>盐、胡椒粉</w:t>
      </w:r>
    </w:p>
    <w:p w14:paraId="2225882A">
      <w:pPr>
        <w:pStyle w:val="16"/>
        <w:ind w:firstLine="420"/>
      </w:pPr>
      <w:r>
        <w:rPr>
          <w:rFonts w:hint="eastAsia"/>
        </w:rPr>
        <w:t>适量，用于调味。</w:t>
      </w:r>
    </w:p>
    <w:p w14:paraId="14E567A3">
      <w:pPr>
        <w:pStyle w:val="31"/>
        <w:spacing w:before="120" w:after="120"/>
      </w:pPr>
      <w:r>
        <w:rPr>
          <w:rFonts w:hint="eastAsia"/>
        </w:rPr>
        <w:t>馅料制作</w:t>
      </w:r>
    </w:p>
    <w:p w14:paraId="3FC58A6B">
      <w:pPr>
        <w:pStyle w:val="32"/>
        <w:spacing w:before="120" w:after="120"/>
      </w:pPr>
      <w:r>
        <w:rPr>
          <w:rFonts w:hint="eastAsia"/>
        </w:rPr>
        <w:t>腌制猪肉</w:t>
      </w:r>
    </w:p>
    <w:p w14:paraId="185BF92D">
      <w:pPr>
        <w:pStyle w:val="16"/>
        <w:ind w:firstLine="420"/>
      </w:pPr>
      <w:r>
        <w:rPr>
          <w:rFonts w:hint="eastAsia"/>
        </w:rPr>
        <w:t>将切好的猪肉丝放入碗中，加入适量的盐、料酒、胡椒粉和淀粉，拌匀后腌制10-15分钟，使肉丝更加入味和嫩滑。</w:t>
      </w:r>
    </w:p>
    <w:p w14:paraId="1B72DFB5">
      <w:pPr>
        <w:pStyle w:val="32"/>
        <w:spacing w:before="120" w:after="120"/>
      </w:pPr>
      <w:r>
        <w:rPr>
          <w:rFonts w:hint="eastAsia"/>
        </w:rPr>
        <w:t>炒制辅料</w:t>
      </w:r>
    </w:p>
    <w:p w14:paraId="20FCEA9D">
      <w:pPr>
        <w:pStyle w:val="34"/>
        <w:numPr>
          <w:ilvl w:val="0"/>
          <w:numId w:val="18"/>
        </w:numPr>
      </w:pPr>
      <w:r>
        <w:rPr>
          <w:rFonts w:hint="eastAsia"/>
        </w:rPr>
        <w:t>锅中加入适量的食用油，烧热后先放入葱、姜、蒜末炒香。</w:t>
      </w:r>
    </w:p>
    <w:p w14:paraId="21C143EE">
      <w:pPr>
        <w:pStyle w:val="34"/>
      </w:pPr>
      <w:r>
        <w:rPr>
          <w:rFonts w:hint="eastAsia"/>
        </w:rPr>
        <w:t>再加入豆瓣酱炒出红油，然后放入泡椒末（如果使用）继续炒香。</w:t>
      </w:r>
    </w:p>
    <w:p w14:paraId="0E57D276">
      <w:pPr>
        <w:pStyle w:val="34"/>
      </w:pPr>
      <w:r>
        <w:rPr>
          <w:rFonts w:hint="eastAsia"/>
        </w:rPr>
        <w:t>接着放入木耳丝、胡萝卜丝和青椒丝（红椒丝），快速翻炒至断生。</w:t>
      </w:r>
    </w:p>
    <w:p w14:paraId="5A31B9E7">
      <w:pPr>
        <w:pStyle w:val="32"/>
        <w:spacing w:before="120" w:after="120"/>
      </w:pPr>
      <w:r>
        <w:rPr>
          <w:rFonts w:hint="eastAsia"/>
        </w:rPr>
        <w:t>调制鱼香汁</w:t>
      </w:r>
    </w:p>
    <w:p w14:paraId="40B5C63C">
      <w:pPr>
        <w:pStyle w:val="16"/>
        <w:ind w:firstLine="420"/>
      </w:pPr>
      <w:r>
        <w:rPr>
          <w:rFonts w:hint="eastAsia"/>
        </w:rPr>
        <w:t>在一个小碗中，加入适量的酱油、料酒、糖、醋和淀粉，搅拌均匀成鱼香汁。</w:t>
      </w:r>
    </w:p>
    <w:p w14:paraId="1882B42E">
      <w:pPr>
        <w:pStyle w:val="32"/>
        <w:spacing w:before="120" w:after="120"/>
      </w:pPr>
      <w:r>
        <w:rPr>
          <w:rFonts w:hint="eastAsia"/>
        </w:rPr>
        <w:t>炒制肉丝</w:t>
      </w:r>
    </w:p>
    <w:p w14:paraId="69470E04">
      <w:pPr>
        <w:pStyle w:val="34"/>
        <w:numPr>
          <w:ilvl w:val="0"/>
          <w:numId w:val="19"/>
        </w:numPr>
      </w:pPr>
      <w:r>
        <w:rPr>
          <w:rFonts w:hint="eastAsia"/>
        </w:rPr>
        <w:t>将腌制好的猪肉丝放入锅中，快速翻炒至变色。</w:t>
      </w:r>
    </w:p>
    <w:p w14:paraId="65F1B054">
      <w:pPr>
        <w:pStyle w:val="34"/>
      </w:pPr>
      <w:r>
        <w:rPr>
          <w:rFonts w:hint="eastAsia"/>
        </w:rPr>
        <w:t>倒入调好的鱼香汁，快速翻炒均匀，使肉丝和辅料充分吸收鱼香汁的味道。</w:t>
      </w:r>
    </w:p>
    <w:p w14:paraId="0406708B">
      <w:pPr>
        <w:pStyle w:val="32"/>
        <w:spacing w:before="120" w:after="120"/>
      </w:pPr>
      <w:r>
        <w:rPr>
          <w:rFonts w:hint="eastAsia"/>
        </w:rPr>
        <w:t>勾芡</w:t>
      </w:r>
    </w:p>
    <w:p w14:paraId="061838CD">
      <w:pPr>
        <w:pStyle w:val="16"/>
        <w:ind w:firstLine="420"/>
      </w:pPr>
      <w:r>
        <w:rPr>
          <w:rFonts w:hint="eastAsia"/>
        </w:rPr>
        <w:t>如果馅料过于稀薄，可以加入适量的水淀粉进行勾芡，使馅料更加浓稠。</w:t>
      </w:r>
    </w:p>
    <w:p w14:paraId="6A47BBB4">
      <w:pPr>
        <w:pStyle w:val="31"/>
        <w:spacing w:before="120" w:after="120"/>
      </w:pPr>
      <w:r>
        <w:rPr>
          <w:rFonts w:hint="eastAsia"/>
        </w:rPr>
        <w:t>注意事项</w:t>
      </w:r>
    </w:p>
    <w:p w14:paraId="77667D6F">
      <w:pPr>
        <w:pStyle w:val="32"/>
        <w:spacing w:before="120" w:after="120"/>
      </w:pPr>
      <w:r>
        <w:rPr>
          <w:rFonts w:hint="eastAsia"/>
        </w:rPr>
        <w:t>卫生</w:t>
      </w:r>
    </w:p>
    <w:p w14:paraId="5CF8E12C">
      <w:pPr>
        <w:pStyle w:val="16"/>
        <w:ind w:firstLine="420"/>
      </w:pPr>
      <w:r>
        <w:rPr>
          <w:rFonts w:hint="eastAsia"/>
        </w:rPr>
        <w:t>制作过程中需保持清洁卫生，避免污染。</w:t>
      </w:r>
    </w:p>
    <w:p w14:paraId="0E57A55D">
      <w:pPr>
        <w:pStyle w:val="32"/>
        <w:spacing w:before="120" w:after="120"/>
      </w:pPr>
      <w:r>
        <w:rPr>
          <w:rFonts w:hint="eastAsia"/>
        </w:rPr>
        <w:t>火候</w:t>
      </w:r>
    </w:p>
    <w:p w14:paraId="52E34DB1">
      <w:pPr>
        <w:pStyle w:val="16"/>
        <w:ind w:firstLine="420"/>
      </w:pPr>
      <w:r>
        <w:rPr>
          <w:rFonts w:hint="eastAsia"/>
        </w:rPr>
        <w:t>炒制馅料时要控制火候，避免炒糊或炒焦。</w:t>
      </w:r>
    </w:p>
    <w:p w14:paraId="1D1E573F">
      <w:pPr>
        <w:pStyle w:val="32"/>
        <w:spacing w:before="120" w:after="120"/>
      </w:pPr>
      <w:r>
        <w:rPr>
          <w:rFonts w:hint="eastAsia"/>
        </w:rPr>
        <w:t>调味</w:t>
      </w:r>
    </w:p>
    <w:p w14:paraId="7528710A">
      <w:pPr>
        <w:pStyle w:val="16"/>
        <w:ind w:firstLine="420"/>
      </w:pPr>
      <w:r>
        <w:rPr>
          <w:rFonts w:hint="eastAsia"/>
        </w:rPr>
        <w:t>鱼香汁的比例可根据实际需要进行调整，以达到最佳的酸甜辣味。</w:t>
      </w:r>
    </w:p>
    <w:p w14:paraId="13D83A25">
      <w:pPr>
        <w:pStyle w:val="32"/>
        <w:spacing w:before="120" w:after="120"/>
      </w:pPr>
      <w:r>
        <w:rPr>
          <w:rFonts w:hint="eastAsia"/>
        </w:rPr>
        <w:t>保存</w:t>
      </w:r>
    </w:p>
    <w:p w14:paraId="2B85827F">
      <w:pPr>
        <w:pStyle w:val="16"/>
        <w:ind w:firstLine="420"/>
      </w:pPr>
      <w:r>
        <w:rPr>
          <w:rFonts w:hint="eastAsia"/>
        </w:rPr>
        <w:t>制作好的鱼香肉丝馅需尽快使用，如需保存，可放入冷冻冷藏设施中冷冻，但保存时间不宜过长。</w:t>
      </w:r>
    </w:p>
    <w:p w14:paraId="3BEC1156">
      <w:pPr>
        <w:pStyle w:val="31"/>
        <w:spacing w:before="120" w:after="120"/>
      </w:pPr>
      <w:r>
        <w:rPr>
          <w:rFonts w:hint="eastAsia"/>
        </w:rPr>
        <w:t>质量要求</w:t>
      </w:r>
    </w:p>
    <w:p w14:paraId="6808D325">
      <w:pPr>
        <w:pStyle w:val="32"/>
        <w:spacing w:before="120" w:after="120"/>
      </w:pPr>
      <w:r>
        <w:rPr>
          <w:rFonts w:hint="eastAsia"/>
        </w:rPr>
        <w:t>外观</w:t>
      </w:r>
    </w:p>
    <w:p w14:paraId="6A61E9DB">
      <w:pPr>
        <w:pStyle w:val="16"/>
        <w:ind w:firstLine="420"/>
      </w:pPr>
      <w:r>
        <w:rPr>
          <w:rFonts w:hint="eastAsia"/>
        </w:rPr>
        <w:t>馅料色泽鲜艳，肉丝和辅料分布均匀。</w:t>
      </w:r>
    </w:p>
    <w:p w14:paraId="6DDEC097">
      <w:pPr>
        <w:pStyle w:val="32"/>
        <w:spacing w:before="120" w:after="120"/>
      </w:pPr>
      <w:r>
        <w:rPr>
          <w:rFonts w:hint="eastAsia"/>
        </w:rPr>
        <w:t>口感</w:t>
      </w:r>
    </w:p>
    <w:p w14:paraId="495559B0">
      <w:pPr>
        <w:pStyle w:val="16"/>
        <w:ind w:firstLine="420"/>
      </w:pPr>
      <w:r>
        <w:rPr>
          <w:rFonts w:hint="eastAsia"/>
        </w:rPr>
        <w:t>馅料口感鲜嫩多汁，酸甜辣味适中，口感丰富。</w:t>
      </w:r>
    </w:p>
    <w:p w14:paraId="39E9781A">
      <w:pPr>
        <w:pStyle w:val="32"/>
        <w:spacing w:before="120" w:after="120"/>
      </w:pPr>
      <w:r>
        <w:rPr>
          <w:rFonts w:hint="eastAsia"/>
        </w:rPr>
        <w:t>卫生</w:t>
      </w:r>
    </w:p>
    <w:p w14:paraId="6A5E9AB0">
      <w:pPr>
        <w:pStyle w:val="16"/>
        <w:ind w:firstLine="420"/>
      </w:pPr>
      <w:r>
        <w:rPr>
          <w:rFonts w:hint="eastAsia"/>
        </w:rPr>
        <w:t>符合食品安全标准，无异物、无污染。</w:t>
      </w:r>
    </w:p>
    <w:p w14:paraId="4A614567">
      <w:pPr>
        <w:pStyle w:val="30"/>
        <w:spacing w:before="240" w:after="240"/>
      </w:pPr>
      <w:r>
        <w:rPr>
          <w:rFonts w:hint="eastAsia"/>
        </w:rPr>
        <w:t>肉末粉丝馅制作技术规范</w:t>
      </w:r>
    </w:p>
    <w:p w14:paraId="10B056BD">
      <w:pPr>
        <w:pStyle w:val="31"/>
        <w:spacing w:before="120" w:after="120"/>
      </w:pPr>
      <w:r>
        <w:rPr>
          <w:rFonts w:hint="eastAsia"/>
        </w:rPr>
        <w:t>选材与准备</w:t>
      </w:r>
    </w:p>
    <w:p w14:paraId="57FC4DBA">
      <w:pPr>
        <w:pStyle w:val="32"/>
        <w:spacing w:before="120" w:after="120"/>
      </w:pPr>
      <w:r>
        <w:rPr>
          <w:rFonts w:hint="eastAsia"/>
        </w:rPr>
        <w:t>主要材料</w:t>
      </w:r>
    </w:p>
    <w:p w14:paraId="6C2CE072">
      <w:pPr>
        <w:pStyle w:val="37"/>
        <w:spacing w:before="120" w:after="120"/>
      </w:pPr>
      <w:r>
        <w:rPr>
          <w:rFonts w:hint="eastAsia"/>
        </w:rPr>
        <w:t>猪肉馅</w:t>
      </w:r>
    </w:p>
    <w:p w14:paraId="053EB3D6">
      <w:pPr>
        <w:pStyle w:val="16"/>
        <w:ind w:firstLine="420"/>
      </w:pPr>
      <w:r>
        <w:rPr>
          <w:rFonts w:hint="eastAsia"/>
        </w:rPr>
        <w:t>选择五花肉或前腿肉，确保肉质新鲜、无异味。</w:t>
      </w:r>
    </w:p>
    <w:p w14:paraId="002563E2">
      <w:pPr>
        <w:pStyle w:val="37"/>
        <w:spacing w:before="120" w:after="120"/>
      </w:pPr>
      <w:r>
        <w:rPr>
          <w:rFonts w:hint="eastAsia"/>
        </w:rPr>
        <w:t>粉丝</w:t>
      </w:r>
    </w:p>
    <w:p w14:paraId="5185D55C">
      <w:pPr>
        <w:pStyle w:val="16"/>
        <w:ind w:firstLine="420"/>
      </w:pPr>
      <w:r>
        <w:rPr>
          <w:rFonts w:hint="eastAsia"/>
        </w:rPr>
        <w:t>选择龙口粉丝或其他优质粉丝，提前用温水浸泡至软，然后切成短段，约2-3厘米长。</w:t>
      </w:r>
    </w:p>
    <w:p w14:paraId="1657023E">
      <w:pPr>
        <w:pStyle w:val="32"/>
        <w:spacing w:before="120" w:after="120"/>
      </w:pPr>
      <w:r>
        <w:rPr>
          <w:rFonts w:hint="eastAsia"/>
        </w:rPr>
        <w:t>辅料</w:t>
      </w:r>
    </w:p>
    <w:p w14:paraId="2CA6BE12">
      <w:pPr>
        <w:pStyle w:val="37"/>
        <w:spacing w:before="120" w:after="120"/>
      </w:pPr>
      <w:r>
        <w:rPr>
          <w:rFonts w:hint="eastAsia"/>
        </w:rPr>
        <w:t>香菇</w:t>
      </w:r>
    </w:p>
    <w:p w14:paraId="22FDB381">
      <w:pPr>
        <w:pStyle w:val="16"/>
        <w:ind w:firstLine="420"/>
      </w:pPr>
      <w:r>
        <w:rPr>
          <w:rFonts w:hint="eastAsia"/>
        </w:rPr>
        <w:t>干香菇或鲜香菇均可，提前泡发并切碎。</w:t>
      </w:r>
    </w:p>
    <w:p w14:paraId="20BD019F">
      <w:pPr>
        <w:pStyle w:val="37"/>
        <w:spacing w:before="120" w:after="120"/>
      </w:pPr>
      <w:r>
        <w:rPr>
          <w:rFonts w:hint="eastAsia"/>
        </w:rPr>
        <w:t>葱、姜、蒜</w:t>
      </w:r>
    </w:p>
    <w:p w14:paraId="79DC316E">
      <w:pPr>
        <w:pStyle w:val="16"/>
        <w:ind w:firstLine="420"/>
      </w:pPr>
      <w:r>
        <w:rPr>
          <w:rFonts w:hint="eastAsia"/>
        </w:rPr>
        <w:t>分别切成末，用于炒香和调味。</w:t>
      </w:r>
    </w:p>
    <w:p w14:paraId="0D9CD6A9">
      <w:pPr>
        <w:pStyle w:val="37"/>
        <w:spacing w:before="120" w:after="120"/>
      </w:pPr>
      <w:r>
        <w:rPr>
          <w:rFonts w:hint="eastAsia"/>
        </w:rPr>
        <w:t>胡萝卜（可选）</w:t>
      </w:r>
    </w:p>
    <w:p w14:paraId="0F613370">
      <w:pPr>
        <w:pStyle w:val="16"/>
        <w:ind w:firstLine="420"/>
      </w:pPr>
      <w:r>
        <w:rPr>
          <w:rFonts w:hint="eastAsia"/>
        </w:rPr>
        <w:t>刨丝后再切碎，增加馅料口感和营养。</w:t>
      </w:r>
    </w:p>
    <w:p w14:paraId="1EFF0783">
      <w:pPr>
        <w:pStyle w:val="32"/>
        <w:spacing w:before="120" w:after="120"/>
      </w:pPr>
      <w:r>
        <w:rPr>
          <w:rFonts w:hint="eastAsia"/>
        </w:rPr>
        <w:t>调味料</w:t>
      </w:r>
    </w:p>
    <w:p w14:paraId="4EB37720">
      <w:pPr>
        <w:pStyle w:val="37"/>
        <w:spacing w:before="120" w:after="120"/>
      </w:pPr>
      <w:r>
        <w:rPr>
          <w:rFonts w:hint="eastAsia"/>
        </w:rPr>
        <w:t>生抽、老抽</w:t>
      </w:r>
    </w:p>
    <w:p w14:paraId="38CFEC6E">
      <w:pPr>
        <w:pStyle w:val="16"/>
        <w:ind w:firstLine="420"/>
      </w:pPr>
      <w:r>
        <w:rPr>
          <w:rFonts w:hint="eastAsia"/>
        </w:rPr>
        <w:t>用于调色和调味。</w:t>
      </w:r>
    </w:p>
    <w:p w14:paraId="46DFE577">
      <w:pPr>
        <w:pStyle w:val="37"/>
        <w:spacing w:before="120" w:after="120"/>
      </w:pPr>
      <w:r>
        <w:rPr>
          <w:rFonts w:hint="eastAsia"/>
        </w:rPr>
        <w:t>料酒</w:t>
      </w:r>
    </w:p>
    <w:p w14:paraId="1BAE0883">
      <w:pPr>
        <w:pStyle w:val="16"/>
        <w:ind w:firstLine="420"/>
      </w:pPr>
      <w:r>
        <w:rPr>
          <w:rFonts w:hint="eastAsia"/>
        </w:rPr>
        <w:t>去腥增香。</w:t>
      </w:r>
    </w:p>
    <w:p w14:paraId="6A699E39">
      <w:pPr>
        <w:pStyle w:val="37"/>
        <w:spacing w:before="120" w:after="120"/>
      </w:pPr>
      <w:r>
        <w:rPr>
          <w:rFonts w:hint="eastAsia"/>
        </w:rPr>
        <w:t>盐、白糖、鸡精（或味精）</w:t>
      </w:r>
    </w:p>
    <w:p w14:paraId="7E89472D">
      <w:pPr>
        <w:pStyle w:val="16"/>
        <w:ind w:firstLine="420"/>
      </w:pPr>
      <w:r>
        <w:rPr>
          <w:rFonts w:hint="eastAsia"/>
        </w:rPr>
        <w:t>调节馅料味道。</w:t>
      </w:r>
    </w:p>
    <w:p w14:paraId="02A35CEB">
      <w:pPr>
        <w:pStyle w:val="37"/>
        <w:spacing w:before="120" w:after="120"/>
      </w:pPr>
      <w:r>
        <w:rPr>
          <w:rFonts w:hint="eastAsia"/>
        </w:rPr>
        <w:t>胡椒粉</w:t>
      </w:r>
    </w:p>
    <w:p w14:paraId="737C9563">
      <w:pPr>
        <w:pStyle w:val="16"/>
        <w:ind w:firstLine="420"/>
      </w:pPr>
      <w:r>
        <w:rPr>
          <w:rFonts w:hint="eastAsia"/>
        </w:rPr>
        <w:t>增加馅料风味。</w:t>
      </w:r>
    </w:p>
    <w:p w14:paraId="0536254C">
      <w:pPr>
        <w:pStyle w:val="37"/>
        <w:spacing w:before="120" w:after="120"/>
      </w:pPr>
      <w:r>
        <w:rPr>
          <w:rFonts w:hint="eastAsia"/>
        </w:rPr>
        <w:t>香油</w:t>
      </w:r>
    </w:p>
    <w:p w14:paraId="0D7BE38A">
      <w:pPr>
        <w:pStyle w:val="16"/>
        <w:ind w:firstLine="420"/>
      </w:pPr>
      <w:r>
        <w:rPr>
          <w:rFonts w:hint="eastAsia"/>
        </w:rPr>
        <w:t>提升馅料香气。</w:t>
      </w:r>
    </w:p>
    <w:p w14:paraId="64D4E040">
      <w:pPr>
        <w:pStyle w:val="31"/>
        <w:spacing w:before="120" w:after="120"/>
      </w:pPr>
      <w:r>
        <w:rPr>
          <w:rFonts w:hint="eastAsia"/>
        </w:rPr>
        <w:t>馅料制作</w:t>
      </w:r>
    </w:p>
    <w:p w14:paraId="55ABDD27">
      <w:pPr>
        <w:pStyle w:val="32"/>
        <w:spacing w:before="120" w:after="120"/>
      </w:pPr>
      <w:r>
        <w:rPr>
          <w:rFonts w:hint="eastAsia"/>
        </w:rPr>
        <w:t>腌制猪肉馅</w:t>
      </w:r>
    </w:p>
    <w:p w14:paraId="3D4FFC35">
      <w:pPr>
        <w:pStyle w:val="34"/>
        <w:numPr>
          <w:ilvl w:val="0"/>
          <w:numId w:val="20"/>
        </w:numPr>
      </w:pPr>
      <w:r>
        <w:rPr>
          <w:rFonts w:hint="eastAsia"/>
        </w:rPr>
        <w:t>将猪肉馅放入大碗中，加入适量的生抽、老抽、料酒、盐、白糖、鸡精（或味精）、胡椒粉和葱姜蒜末。</w:t>
      </w:r>
    </w:p>
    <w:p w14:paraId="408B4B54">
      <w:pPr>
        <w:pStyle w:val="34"/>
      </w:pPr>
      <w:r>
        <w:rPr>
          <w:rFonts w:hint="eastAsia"/>
        </w:rPr>
        <w:t>顺时针方向搅拌至肉馅吸收调味料并变得黏稠，腌制10-15分钟。</w:t>
      </w:r>
    </w:p>
    <w:p w14:paraId="3AD5B9B2">
      <w:pPr>
        <w:pStyle w:val="32"/>
        <w:spacing w:before="120" w:after="120"/>
      </w:pPr>
      <w:r>
        <w:rPr>
          <w:rFonts w:hint="eastAsia"/>
        </w:rPr>
        <w:t>炒制馅料</w:t>
      </w:r>
    </w:p>
    <w:p w14:paraId="3441B5E2">
      <w:pPr>
        <w:pStyle w:val="34"/>
        <w:numPr>
          <w:ilvl w:val="0"/>
          <w:numId w:val="21"/>
        </w:numPr>
      </w:pPr>
      <w:r>
        <w:rPr>
          <w:rFonts w:hint="eastAsia"/>
        </w:rPr>
        <w:t>锅中加入适量的食用油，烧热后倒入腌制好的猪肉馅。</w:t>
      </w:r>
    </w:p>
    <w:p w14:paraId="57EB7F3C">
      <w:pPr>
        <w:pStyle w:val="34"/>
      </w:pPr>
      <w:r>
        <w:rPr>
          <w:rFonts w:hint="eastAsia"/>
        </w:rPr>
        <w:t>快速翻炒至肉馅变色，并炒出香味。</w:t>
      </w:r>
    </w:p>
    <w:p w14:paraId="007CFC5D">
      <w:pPr>
        <w:pStyle w:val="34"/>
      </w:pPr>
      <w:r>
        <w:rPr>
          <w:rFonts w:hint="eastAsia"/>
        </w:rPr>
        <w:t>加入切好的粉丝和香菇（以及胡萝卜碎，如果使用），继续翻炒均匀。</w:t>
      </w:r>
    </w:p>
    <w:p w14:paraId="55EA2DE9">
      <w:pPr>
        <w:pStyle w:val="34"/>
      </w:pPr>
      <w:r>
        <w:rPr>
          <w:rFonts w:hint="eastAsia"/>
        </w:rPr>
        <w:t>根据实际需要调整调味料用量，确保馅料味道适中。</w:t>
      </w:r>
    </w:p>
    <w:p w14:paraId="13F03158">
      <w:pPr>
        <w:pStyle w:val="32"/>
        <w:spacing w:before="120" w:after="120"/>
      </w:pPr>
      <w:r>
        <w:rPr>
          <w:rFonts w:hint="eastAsia"/>
        </w:rPr>
        <w:t>调味与勾芡</w:t>
      </w:r>
    </w:p>
    <w:p w14:paraId="00A1B8EA">
      <w:pPr>
        <w:pStyle w:val="34"/>
        <w:numPr>
          <w:ilvl w:val="0"/>
          <w:numId w:val="22"/>
        </w:numPr>
      </w:pPr>
      <w:r>
        <w:rPr>
          <w:rFonts w:hint="eastAsia"/>
        </w:rPr>
        <w:t>如果馅料过于稀薄，可以加入适量的水淀粉进行勾芡，使馅料更加浓稠。</w:t>
      </w:r>
    </w:p>
    <w:p w14:paraId="573FA879">
      <w:pPr>
        <w:pStyle w:val="34"/>
      </w:pPr>
      <w:r>
        <w:rPr>
          <w:rFonts w:hint="eastAsia"/>
        </w:rPr>
        <w:t>最后加入香油，提升馅料香气。</w:t>
      </w:r>
    </w:p>
    <w:p w14:paraId="402EFE07">
      <w:pPr>
        <w:pStyle w:val="31"/>
        <w:spacing w:before="120" w:after="120"/>
      </w:pPr>
      <w:r>
        <w:rPr>
          <w:rFonts w:hint="eastAsia"/>
        </w:rPr>
        <w:t>注意事项</w:t>
      </w:r>
    </w:p>
    <w:p w14:paraId="506E3AD0">
      <w:pPr>
        <w:pStyle w:val="32"/>
        <w:spacing w:before="120" w:after="120"/>
      </w:pPr>
      <w:r>
        <w:rPr>
          <w:rFonts w:hint="eastAsia"/>
        </w:rPr>
        <w:t>粉丝处理</w:t>
      </w:r>
    </w:p>
    <w:p w14:paraId="65D43034">
      <w:pPr>
        <w:pStyle w:val="16"/>
        <w:ind w:firstLine="420"/>
      </w:pPr>
      <w:r>
        <w:rPr>
          <w:rFonts w:hint="eastAsia"/>
        </w:rPr>
        <w:t>粉丝需提前用温水浸泡至软，避免在调味过程中吸收过多肉馅的汁水，影响口感。</w:t>
      </w:r>
    </w:p>
    <w:p w14:paraId="016A6995">
      <w:pPr>
        <w:pStyle w:val="32"/>
        <w:spacing w:before="120" w:after="120"/>
      </w:pPr>
      <w:r>
        <w:rPr>
          <w:rFonts w:hint="eastAsia"/>
        </w:rPr>
        <w:t>火候控制</w:t>
      </w:r>
    </w:p>
    <w:p w14:paraId="184A16AE">
      <w:pPr>
        <w:pStyle w:val="16"/>
        <w:ind w:firstLine="420"/>
      </w:pPr>
      <w:r>
        <w:rPr>
          <w:rFonts w:hint="eastAsia"/>
        </w:rPr>
        <w:t>炒制馅料时要控制火候，避免炒糊或炒焦。</w:t>
      </w:r>
    </w:p>
    <w:p w14:paraId="5D8B821B">
      <w:pPr>
        <w:pStyle w:val="32"/>
        <w:spacing w:before="120" w:after="120"/>
      </w:pPr>
      <w:r>
        <w:rPr>
          <w:rFonts w:hint="eastAsia"/>
        </w:rPr>
        <w:t>调味均匀</w:t>
      </w:r>
    </w:p>
    <w:p w14:paraId="6D54D83E">
      <w:pPr>
        <w:pStyle w:val="16"/>
        <w:ind w:firstLine="420"/>
      </w:pPr>
      <w:r>
        <w:rPr>
          <w:rFonts w:hint="eastAsia"/>
        </w:rPr>
        <w:t>搅拌肉馅和加入调味料时要均匀，确保馅料味道一致。</w:t>
      </w:r>
    </w:p>
    <w:p w14:paraId="1E96BF9D">
      <w:pPr>
        <w:pStyle w:val="32"/>
        <w:spacing w:before="120" w:after="120"/>
      </w:pPr>
      <w:r>
        <w:rPr>
          <w:rFonts w:hint="eastAsia"/>
        </w:rPr>
        <w:t>保存</w:t>
      </w:r>
    </w:p>
    <w:p w14:paraId="6AF8A3DA">
      <w:pPr>
        <w:pStyle w:val="16"/>
        <w:ind w:firstLine="420"/>
      </w:pPr>
      <w:r>
        <w:rPr>
          <w:rFonts w:hint="eastAsia"/>
        </w:rPr>
        <w:t>制作好的肉末粉丝馅需尽快使用，如需保存，可放入冷冻冷藏设施中冷冻，但保存时间不宜过长。</w:t>
      </w:r>
    </w:p>
    <w:p w14:paraId="5FB2E099">
      <w:pPr>
        <w:pStyle w:val="31"/>
        <w:spacing w:before="120" w:after="120"/>
      </w:pPr>
      <w:r>
        <w:rPr>
          <w:rFonts w:hint="eastAsia"/>
        </w:rPr>
        <w:t>质量要求</w:t>
      </w:r>
    </w:p>
    <w:p w14:paraId="22B0C5F2">
      <w:pPr>
        <w:pStyle w:val="37"/>
        <w:spacing w:before="120" w:after="120"/>
      </w:pPr>
      <w:r>
        <w:rPr>
          <w:rFonts w:hint="eastAsia"/>
        </w:rPr>
        <w:t>外观</w:t>
      </w:r>
    </w:p>
    <w:p w14:paraId="6C5F37E7">
      <w:pPr>
        <w:pStyle w:val="16"/>
        <w:ind w:firstLine="420"/>
      </w:pPr>
      <w:r>
        <w:rPr>
          <w:rFonts w:hint="eastAsia"/>
        </w:rPr>
        <w:t>馅料色泽鲜艳，猪肉馅、粉丝分布均匀。</w:t>
      </w:r>
    </w:p>
    <w:p w14:paraId="571D5FA2">
      <w:pPr>
        <w:pStyle w:val="37"/>
        <w:spacing w:before="120" w:after="120"/>
      </w:pPr>
      <w:r>
        <w:rPr>
          <w:rFonts w:hint="eastAsia"/>
        </w:rPr>
        <w:t>口感</w:t>
      </w:r>
    </w:p>
    <w:p w14:paraId="1BF08F75">
      <w:pPr>
        <w:pStyle w:val="16"/>
        <w:ind w:firstLine="420"/>
      </w:pPr>
      <w:r>
        <w:rPr>
          <w:rFonts w:hint="eastAsia"/>
        </w:rPr>
        <w:t>馅料口感鲜嫩多汁，粉丝爽滑，整体风味浓郁。</w:t>
      </w:r>
    </w:p>
    <w:p w14:paraId="5BFF40C3">
      <w:pPr>
        <w:pStyle w:val="37"/>
        <w:spacing w:before="120" w:after="120"/>
      </w:pPr>
      <w:r>
        <w:rPr>
          <w:rFonts w:hint="eastAsia"/>
        </w:rPr>
        <w:t>卫生</w:t>
      </w:r>
    </w:p>
    <w:p w14:paraId="76BC3CC3">
      <w:pPr>
        <w:pStyle w:val="16"/>
        <w:ind w:firstLine="420"/>
      </w:pPr>
      <w:r>
        <w:rPr>
          <w:rFonts w:hint="eastAsia"/>
        </w:rPr>
        <w:t>符合食品安全标准，无异物、无污染。</w:t>
      </w:r>
    </w:p>
    <w:p w14:paraId="2E740D10">
      <w:pPr>
        <w:pStyle w:val="30"/>
        <w:spacing w:before="240" w:after="240"/>
      </w:pPr>
      <w:r>
        <w:rPr>
          <w:rFonts w:hint="eastAsia"/>
        </w:rPr>
        <w:t>奥尔良鸡肉馅制作技术规范</w:t>
      </w:r>
    </w:p>
    <w:p w14:paraId="3525DAFB">
      <w:pPr>
        <w:pStyle w:val="31"/>
        <w:spacing w:before="120" w:after="120"/>
      </w:pPr>
      <w:r>
        <w:rPr>
          <w:rFonts w:hint="eastAsia"/>
        </w:rPr>
        <w:t>选材与准备</w:t>
      </w:r>
    </w:p>
    <w:p w14:paraId="084EA38E">
      <w:pPr>
        <w:pStyle w:val="32"/>
        <w:spacing w:before="120" w:after="120"/>
      </w:pPr>
      <w:r>
        <w:rPr>
          <w:rFonts w:hint="eastAsia"/>
        </w:rPr>
        <w:t>主要材料</w:t>
      </w:r>
    </w:p>
    <w:p w14:paraId="53C889E5">
      <w:pPr>
        <w:pStyle w:val="37"/>
        <w:spacing w:before="120" w:after="120"/>
      </w:pPr>
      <w:r>
        <w:rPr>
          <w:rFonts w:hint="eastAsia"/>
        </w:rPr>
        <w:t>鸡胸肉</w:t>
      </w:r>
    </w:p>
    <w:p w14:paraId="4BE5464B">
      <w:pPr>
        <w:pStyle w:val="16"/>
        <w:ind w:firstLine="420"/>
      </w:pPr>
      <w:r>
        <w:rPr>
          <w:rFonts w:hint="eastAsia"/>
        </w:rPr>
        <w:t>选择新鲜、无异味、质地细腻的鸡胸肉。</w:t>
      </w:r>
    </w:p>
    <w:p w14:paraId="2913900E">
      <w:pPr>
        <w:pStyle w:val="37"/>
        <w:spacing w:before="120" w:after="120"/>
      </w:pPr>
      <w:r>
        <w:rPr>
          <w:rFonts w:hint="eastAsia"/>
        </w:rPr>
        <w:t>奥尔良腌料</w:t>
      </w:r>
    </w:p>
    <w:p w14:paraId="35C67E91">
      <w:pPr>
        <w:pStyle w:val="16"/>
        <w:ind w:firstLine="420"/>
      </w:pPr>
      <w:r>
        <w:rPr>
          <w:rFonts w:hint="eastAsia"/>
        </w:rPr>
        <w:t>市售奥尔良风味腌料，确保品质可靠。</w:t>
      </w:r>
    </w:p>
    <w:p w14:paraId="1AF259EB">
      <w:pPr>
        <w:pStyle w:val="32"/>
        <w:spacing w:before="120" w:after="120"/>
      </w:pPr>
      <w:r>
        <w:rPr>
          <w:rFonts w:hint="eastAsia"/>
        </w:rPr>
        <w:t>辅料</w:t>
      </w:r>
    </w:p>
    <w:p w14:paraId="6890BC43">
      <w:pPr>
        <w:pStyle w:val="37"/>
        <w:spacing w:before="120" w:after="120"/>
      </w:pPr>
      <w:r>
        <w:rPr>
          <w:rFonts w:hint="eastAsia"/>
        </w:rPr>
        <w:t>葱、姜</w:t>
      </w:r>
    </w:p>
    <w:p w14:paraId="5E704CA8">
      <w:pPr>
        <w:pStyle w:val="16"/>
        <w:ind w:firstLine="420"/>
      </w:pPr>
      <w:r>
        <w:rPr>
          <w:rFonts w:hint="eastAsia"/>
        </w:rPr>
        <w:t>分别切成末，用于去腥增香。</w:t>
      </w:r>
    </w:p>
    <w:p w14:paraId="485070FD">
      <w:pPr>
        <w:pStyle w:val="37"/>
        <w:spacing w:before="120" w:after="120"/>
      </w:pPr>
      <w:r>
        <w:rPr>
          <w:rFonts w:hint="eastAsia"/>
        </w:rPr>
        <w:t>鸡蛋清（可选）</w:t>
      </w:r>
    </w:p>
    <w:p w14:paraId="1539C364">
      <w:pPr>
        <w:pStyle w:val="16"/>
        <w:ind w:firstLine="420"/>
      </w:pPr>
      <w:r>
        <w:rPr>
          <w:rFonts w:hint="eastAsia"/>
        </w:rPr>
        <w:t>用于增加馅料的嫩滑度。</w:t>
      </w:r>
    </w:p>
    <w:p w14:paraId="4FE3096B">
      <w:pPr>
        <w:pStyle w:val="37"/>
        <w:spacing w:before="120" w:after="120"/>
      </w:pPr>
      <w:r>
        <w:rPr>
          <w:rFonts w:hint="eastAsia"/>
        </w:rPr>
        <w:t>淀粉</w:t>
      </w:r>
    </w:p>
    <w:p w14:paraId="64099E8E">
      <w:pPr>
        <w:pStyle w:val="16"/>
        <w:ind w:firstLine="420"/>
      </w:pPr>
      <w:r>
        <w:rPr>
          <w:rFonts w:hint="eastAsia"/>
        </w:rPr>
        <w:t>用于增加馅料的粘稠度和嫩滑感。</w:t>
      </w:r>
    </w:p>
    <w:p w14:paraId="60149583">
      <w:pPr>
        <w:pStyle w:val="32"/>
        <w:spacing w:before="120" w:after="120"/>
      </w:pPr>
      <w:r>
        <w:rPr>
          <w:rFonts w:hint="eastAsia"/>
        </w:rPr>
        <w:t>调味料</w:t>
      </w:r>
    </w:p>
    <w:p w14:paraId="00EE11A7">
      <w:pPr>
        <w:pStyle w:val="37"/>
        <w:spacing w:before="120" w:after="120"/>
      </w:pPr>
      <w:r>
        <w:rPr>
          <w:rFonts w:hint="eastAsia"/>
        </w:rPr>
        <w:t>盐</w:t>
      </w:r>
    </w:p>
    <w:p w14:paraId="10B899F6">
      <w:pPr>
        <w:pStyle w:val="16"/>
        <w:ind w:firstLine="420"/>
      </w:pPr>
      <w:r>
        <w:rPr>
          <w:rFonts w:hint="eastAsia"/>
        </w:rPr>
        <w:t>适量，用于调味。</w:t>
      </w:r>
    </w:p>
    <w:p w14:paraId="4B01364F">
      <w:pPr>
        <w:pStyle w:val="37"/>
        <w:spacing w:before="120" w:after="120"/>
      </w:pPr>
      <w:r>
        <w:rPr>
          <w:rFonts w:hint="eastAsia"/>
        </w:rPr>
        <w:t>白糖</w:t>
      </w:r>
    </w:p>
    <w:p w14:paraId="14F71DE7">
      <w:pPr>
        <w:pStyle w:val="16"/>
        <w:ind w:firstLine="420"/>
      </w:pPr>
      <w:r>
        <w:rPr>
          <w:rFonts w:hint="eastAsia"/>
        </w:rPr>
        <w:t>少量，用于提鲜。</w:t>
      </w:r>
    </w:p>
    <w:p w14:paraId="0E1EB8BB">
      <w:pPr>
        <w:pStyle w:val="37"/>
        <w:spacing w:before="120" w:after="120"/>
      </w:pPr>
      <w:r>
        <w:rPr>
          <w:rFonts w:hint="eastAsia"/>
        </w:rPr>
        <w:t>鸡精（或味精）</w:t>
      </w:r>
    </w:p>
    <w:p w14:paraId="6742EED9">
      <w:pPr>
        <w:pStyle w:val="16"/>
        <w:ind w:firstLine="420"/>
      </w:pPr>
      <w:r>
        <w:rPr>
          <w:rFonts w:hint="eastAsia"/>
        </w:rPr>
        <w:t>少量，用于增加鲜味。</w:t>
      </w:r>
    </w:p>
    <w:p w14:paraId="20DB827A">
      <w:pPr>
        <w:pStyle w:val="37"/>
        <w:spacing w:before="120" w:after="120"/>
      </w:pPr>
      <w:r>
        <w:rPr>
          <w:rFonts w:hint="eastAsia"/>
        </w:rPr>
        <w:t>胡椒粉</w:t>
      </w:r>
    </w:p>
    <w:p w14:paraId="0DD1E310">
      <w:pPr>
        <w:pStyle w:val="16"/>
        <w:ind w:firstLine="420"/>
      </w:pPr>
      <w:r>
        <w:rPr>
          <w:rFonts w:hint="eastAsia"/>
        </w:rPr>
        <w:t>适量，用于去腥增香。</w:t>
      </w:r>
    </w:p>
    <w:p w14:paraId="48008353">
      <w:pPr>
        <w:pStyle w:val="31"/>
        <w:spacing w:before="120" w:after="120"/>
      </w:pPr>
      <w:r>
        <w:rPr>
          <w:rFonts w:hint="eastAsia"/>
        </w:rPr>
        <w:t>馅料制作</w:t>
      </w:r>
    </w:p>
    <w:p w14:paraId="56BAEEED">
      <w:pPr>
        <w:pStyle w:val="32"/>
        <w:spacing w:before="120" w:after="120"/>
      </w:pPr>
      <w:r>
        <w:rPr>
          <w:rFonts w:hint="eastAsia"/>
        </w:rPr>
        <w:t>鸡肉处理</w:t>
      </w:r>
    </w:p>
    <w:p w14:paraId="5C6CE9E4">
      <w:pPr>
        <w:pStyle w:val="34"/>
        <w:numPr>
          <w:ilvl w:val="0"/>
          <w:numId w:val="23"/>
        </w:numPr>
      </w:pPr>
      <w:r>
        <w:rPr>
          <w:rFonts w:hint="eastAsia"/>
        </w:rPr>
        <w:t>将鸡胸肉洗净，去除筋膜和多余脂肪，切成小丁或剁成肉泥。</w:t>
      </w:r>
    </w:p>
    <w:p w14:paraId="5955A9F7">
      <w:pPr>
        <w:pStyle w:val="34"/>
      </w:pPr>
      <w:r>
        <w:rPr>
          <w:rFonts w:hint="eastAsia"/>
        </w:rPr>
        <w:t>将鸡肉放入大碗中，加入适量的奥尔良腌料、盐、白糖、鸡精（或味精）、胡椒粉和葱姜末。</w:t>
      </w:r>
    </w:p>
    <w:p w14:paraId="46665647">
      <w:pPr>
        <w:pStyle w:val="34"/>
      </w:pPr>
      <w:r>
        <w:rPr>
          <w:rFonts w:hint="eastAsia"/>
        </w:rPr>
        <w:t>打入鸡蛋清（如果使用），加入适量的淀粉，顺时针方向搅拌至鸡肉吸收调味料并变得黏稠。</w:t>
      </w:r>
    </w:p>
    <w:p w14:paraId="5F08AAB2">
      <w:pPr>
        <w:pStyle w:val="32"/>
        <w:spacing w:before="120" w:after="120"/>
      </w:pPr>
      <w:r>
        <w:rPr>
          <w:rFonts w:hint="eastAsia"/>
        </w:rPr>
        <w:t>腌制</w:t>
      </w:r>
    </w:p>
    <w:p w14:paraId="6A8964C0">
      <w:pPr>
        <w:pStyle w:val="16"/>
        <w:ind w:firstLine="420"/>
      </w:pPr>
      <w:r>
        <w:rPr>
          <w:rFonts w:hint="eastAsia"/>
        </w:rPr>
        <w:t>将搅拌好的鸡肉盖上保鲜膜，放入冰箱冷藏腌制2小时以上，使鸡肉充分吸收奥尔良腌料的味道。</w:t>
      </w:r>
    </w:p>
    <w:p w14:paraId="33EAFDC8">
      <w:pPr>
        <w:pStyle w:val="32"/>
        <w:spacing w:before="120" w:after="120"/>
      </w:pPr>
      <w:r>
        <w:rPr>
          <w:rFonts w:hint="eastAsia"/>
        </w:rPr>
        <w:t xml:space="preserve">炒制 </w:t>
      </w:r>
    </w:p>
    <w:p w14:paraId="5916A7F0">
      <w:pPr>
        <w:pStyle w:val="16"/>
        <w:ind w:firstLine="420"/>
      </w:pPr>
      <w:r>
        <w:rPr>
          <w:rFonts w:hint="eastAsia"/>
        </w:rPr>
        <w:t>将腌制好的鸡肉放入热油锅中快速翻炒至变色，炒出香味后盛出备用。</w:t>
      </w:r>
    </w:p>
    <w:p w14:paraId="55358A90">
      <w:pPr>
        <w:pStyle w:val="31"/>
        <w:spacing w:before="120" w:after="120"/>
      </w:pPr>
      <w:r>
        <w:rPr>
          <w:rFonts w:hint="eastAsia"/>
        </w:rPr>
        <w:t>注意事项</w:t>
      </w:r>
    </w:p>
    <w:p w14:paraId="6A0DEA9B">
      <w:pPr>
        <w:pStyle w:val="32"/>
        <w:spacing w:before="120" w:after="120"/>
      </w:pPr>
      <w:r>
        <w:rPr>
          <w:rFonts w:hint="eastAsia"/>
        </w:rPr>
        <w:t>选材</w:t>
      </w:r>
    </w:p>
    <w:p w14:paraId="02119121">
      <w:pPr>
        <w:pStyle w:val="16"/>
        <w:ind w:firstLine="420"/>
      </w:pPr>
      <w:r>
        <w:rPr>
          <w:rFonts w:hint="eastAsia"/>
        </w:rPr>
        <w:t>确保鸡胸肉新鲜、无异味，避免使用变质或冷冻时间过长的鸡肉。</w:t>
      </w:r>
    </w:p>
    <w:p w14:paraId="0A83B6CC">
      <w:pPr>
        <w:pStyle w:val="32"/>
        <w:spacing w:before="120" w:after="120"/>
      </w:pPr>
      <w:r>
        <w:rPr>
          <w:rFonts w:hint="eastAsia"/>
        </w:rPr>
        <w:t>腌制</w:t>
      </w:r>
    </w:p>
    <w:p w14:paraId="76F95828">
      <w:pPr>
        <w:pStyle w:val="16"/>
        <w:ind w:firstLine="420"/>
      </w:pPr>
      <w:r>
        <w:rPr>
          <w:rFonts w:hint="eastAsia"/>
        </w:rPr>
        <w:t>腌制时间要足够，使鸡肉充分吸收奥尔良腌料的味道。</w:t>
      </w:r>
    </w:p>
    <w:p w14:paraId="50C45164">
      <w:pPr>
        <w:pStyle w:val="32"/>
        <w:spacing w:before="120" w:after="120"/>
      </w:pPr>
      <w:r>
        <w:rPr>
          <w:rFonts w:hint="eastAsia"/>
        </w:rPr>
        <w:t>炒制</w:t>
      </w:r>
    </w:p>
    <w:p w14:paraId="56B7E713">
      <w:pPr>
        <w:pStyle w:val="16"/>
        <w:ind w:firstLine="420"/>
      </w:pPr>
      <w:r>
        <w:rPr>
          <w:rFonts w:hint="eastAsia"/>
        </w:rPr>
        <w:t>炒制时要控制火候，避免炒糊或炒焦。如果不炒制，直接用于馅料，口感会更加嫩滑。</w:t>
      </w:r>
    </w:p>
    <w:p w14:paraId="620918D5">
      <w:pPr>
        <w:pStyle w:val="32"/>
        <w:spacing w:before="120" w:after="120"/>
      </w:pPr>
      <w:r>
        <w:rPr>
          <w:rFonts w:hint="eastAsia"/>
        </w:rPr>
        <w:t>保存</w:t>
      </w:r>
    </w:p>
    <w:p w14:paraId="6828AE13">
      <w:pPr>
        <w:pStyle w:val="16"/>
        <w:ind w:firstLine="420"/>
      </w:pPr>
      <w:r>
        <w:rPr>
          <w:rFonts w:hint="eastAsia"/>
        </w:rPr>
        <w:t xml:space="preserve">制作好的奥尔良鸡肉馅需尽快使用，如需保存，可放入冷冻冷藏设施中冷冻，但保存时间不宜过长。 </w:t>
      </w:r>
    </w:p>
    <w:p w14:paraId="7BAAF780">
      <w:pPr>
        <w:pStyle w:val="31"/>
        <w:spacing w:before="120" w:after="120"/>
      </w:pPr>
      <w:r>
        <w:rPr>
          <w:rFonts w:hint="eastAsia"/>
        </w:rPr>
        <w:t>质量要求</w:t>
      </w:r>
    </w:p>
    <w:p w14:paraId="142AC3DA">
      <w:pPr>
        <w:pStyle w:val="32"/>
        <w:spacing w:before="120" w:after="120"/>
      </w:pPr>
      <w:r>
        <w:rPr>
          <w:rFonts w:hint="eastAsia"/>
        </w:rPr>
        <w:t>外观</w:t>
      </w:r>
    </w:p>
    <w:p w14:paraId="68E5D937">
      <w:pPr>
        <w:pStyle w:val="16"/>
        <w:ind w:firstLine="420"/>
      </w:pPr>
      <w:r>
        <w:rPr>
          <w:rFonts w:hint="eastAsia"/>
        </w:rPr>
        <w:t>馅料色泽鲜艳，鸡肉丁（或肉泥）分布均匀，无明显块状物。</w:t>
      </w:r>
    </w:p>
    <w:p w14:paraId="02AFA8CA">
      <w:pPr>
        <w:pStyle w:val="32"/>
        <w:spacing w:before="120" w:after="120"/>
      </w:pPr>
      <w:r>
        <w:rPr>
          <w:rFonts w:hint="eastAsia"/>
        </w:rPr>
        <w:t>口感</w:t>
      </w:r>
    </w:p>
    <w:p w14:paraId="54CB0C97">
      <w:pPr>
        <w:pStyle w:val="16"/>
        <w:ind w:firstLine="420"/>
      </w:pPr>
      <w:r>
        <w:rPr>
          <w:rFonts w:hint="eastAsia"/>
        </w:rPr>
        <w:t>馅料口感鲜嫩多汁，带有浓郁的奥尔良风味，无腥味。</w:t>
      </w:r>
    </w:p>
    <w:p w14:paraId="556BCCA1">
      <w:pPr>
        <w:pStyle w:val="32"/>
        <w:spacing w:before="120" w:after="120"/>
      </w:pPr>
      <w:r>
        <w:rPr>
          <w:rFonts w:hint="eastAsia"/>
        </w:rPr>
        <w:t>卫生</w:t>
      </w:r>
    </w:p>
    <w:p w14:paraId="0CAECF21">
      <w:pPr>
        <w:pStyle w:val="16"/>
        <w:ind w:firstLine="420"/>
      </w:pPr>
      <w:r>
        <w:rPr>
          <w:rFonts w:hint="eastAsia"/>
        </w:rPr>
        <w:t>符合食品安全标准，无异物、无污染。</w:t>
      </w:r>
    </w:p>
    <w:p w14:paraId="294CE966">
      <w:pPr>
        <w:pStyle w:val="30"/>
        <w:spacing w:before="240" w:after="240"/>
      </w:pPr>
      <w:r>
        <w:rPr>
          <w:rFonts w:hint="eastAsia"/>
        </w:rPr>
        <w:t>烧麦馅制作技术规范</w:t>
      </w:r>
    </w:p>
    <w:p w14:paraId="06A2C1AE">
      <w:pPr>
        <w:pStyle w:val="31"/>
        <w:spacing w:before="120" w:after="120"/>
      </w:pPr>
      <w:r>
        <w:rPr>
          <w:rFonts w:hint="eastAsia"/>
        </w:rPr>
        <w:t>选材与准备</w:t>
      </w:r>
    </w:p>
    <w:p w14:paraId="2CECD899">
      <w:pPr>
        <w:pStyle w:val="32"/>
        <w:spacing w:before="120" w:after="120"/>
      </w:pPr>
      <w:r>
        <w:rPr>
          <w:rFonts w:hint="eastAsia"/>
        </w:rPr>
        <w:t>主要材料</w:t>
      </w:r>
    </w:p>
    <w:p w14:paraId="3028AA3F">
      <w:pPr>
        <w:pStyle w:val="37"/>
        <w:spacing w:before="120" w:after="120"/>
      </w:pPr>
      <w:r>
        <w:rPr>
          <w:rFonts w:hint="eastAsia"/>
        </w:rPr>
        <w:t>糯米</w:t>
      </w:r>
    </w:p>
    <w:p w14:paraId="153E3BC1">
      <w:pPr>
        <w:pStyle w:val="16"/>
        <w:ind w:firstLine="420"/>
      </w:pPr>
      <w:r>
        <w:rPr>
          <w:rFonts w:hint="eastAsia"/>
        </w:rPr>
        <w:t>选择优质糯米，确保无杂质、无异味。</w:t>
      </w:r>
    </w:p>
    <w:p w14:paraId="31227A2E">
      <w:pPr>
        <w:pStyle w:val="37"/>
        <w:spacing w:before="120" w:after="120"/>
      </w:pPr>
      <w:r>
        <w:rPr>
          <w:rFonts w:hint="eastAsia"/>
        </w:rPr>
        <w:t>肉类</w:t>
      </w:r>
    </w:p>
    <w:p w14:paraId="0F870A3F">
      <w:pPr>
        <w:pStyle w:val="16"/>
        <w:ind w:firstLine="420"/>
      </w:pPr>
      <w:r>
        <w:rPr>
          <w:rFonts w:hint="eastAsia"/>
        </w:rPr>
        <w:t>猪肉（肥瘦相间为佳）、牛肉、羊肉或鸡肉等，根据实际需要选择。</w:t>
      </w:r>
    </w:p>
    <w:p w14:paraId="69F7BD91">
      <w:pPr>
        <w:pStyle w:val="37"/>
        <w:spacing w:before="120" w:after="120"/>
      </w:pPr>
      <w:r>
        <w:rPr>
          <w:rFonts w:hint="eastAsia"/>
        </w:rPr>
        <w:t>蔬菜</w:t>
      </w:r>
    </w:p>
    <w:p w14:paraId="4AA0D007">
      <w:pPr>
        <w:pStyle w:val="16"/>
        <w:ind w:firstLine="420"/>
      </w:pPr>
      <w:r>
        <w:rPr>
          <w:rFonts w:hint="eastAsia"/>
        </w:rPr>
        <w:t>香菇、胡萝卜、青豆等，用于增加口感和色彩。</w:t>
      </w:r>
    </w:p>
    <w:p w14:paraId="16597EC7">
      <w:pPr>
        <w:pStyle w:val="32"/>
        <w:spacing w:before="120" w:after="120"/>
      </w:pPr>
      <w:r>
        <w:rPr>
          <w:rFonts w:hint="eastAsia"/>
        </w:rPr>
        <w:t>辅料</w:t>
      </w:r>
    </w:p>
    <w:p w14:paraId="02771514">
      <w:pPr>
        <w:pStyle w:val="37"/>
        <w:spacing w:before="120" w:after="120"/>
      </w:pPr>
      <w:r>
        <w:rPr>
          <w:rFonts w:hint="eastAsia"/>
        </w:rPr>
        <w:t>葱、姜</w:t>
      </w:r>
    </w:p>
    <w:p w14:paraId="026150CB">
      <w:pPr>
        <w:pStyle w:val="16"/>
        <w:ind w:firstLine="420"/>
      </w:pPr>
      <w:r>
        <w:rPr>
          <w:rFonts w:hint="eastAsia"/>
        </w:rPr>
        <w:t>分别切成末，用于调味。</w:t>
      </w:r>
    </w:p>
    <w:p w14:paraId="3586D87E">
      <w:pPr>
        <w:pStyle w:val="37"/>
        <w:spacing w:before="120" w:after="120"/>
      </w:pPr>
      <w:r>
        <w:rPr>
          <w:rFonts w:hint="eastAsia"/>
        </w:rPr>
        <w:t>生抽、老抽</w:t>
      </w:r>
    </w:p>
    <w:p w14:paraId="6A652D92">
      <w:pPr>
        <w:pStyle w:val="16"/>
        <w:ind w:firstLine="420"/>
      </w:pPr>
      <w:r>
        <w:rPr>
          <w:rFonts w:hint="eastAsia"/>
        </w:rPr>
        <w:t>用于调色和调味。</w:t>
      </w:r>
    </w:p>
    <w:p w14:paraId="25A7E141">
      <w:pPr>
        <w:pStyle w:val="37"/>
        <w:spacing w:before="120" w:after="120"/>
      </w:pPr>
      <w:r>
        <w:rPr>
          <w:rFonts w:hint="eastAsia"/>
        </w:rPr>
        <w:t>蚝油</w:t>
      </w:r>
    </w:p>
    <w:p w14:paraId="4692323A">
      <w:pPr>
        <w:pStyle w:val="16"/>
        <w:ind w:firstLine="420"/>
      </w:pPr>
      <w:r>
        <w:rPr>
          <w:rFonts w:hint="eastAsia"/>
        </w:rPr>
        <w:t>增加馅料鲜味。</w:t>
      </w:r>
    </w:p>
    <w:p w14:paraId="3F8E2C24">
      <w:pPr>
        <w:pStyle w:val="37"/>
        <w:spacing w:before="120" w:after="120"/>
      </w:pPr>
      <w:r>
        <w:rPr>
          <w:rFonts w:hint="eastAsia"/>
        </w:rPr>
        <w:t>盐、白糖、鸡精（或味精）、胡椒粉</w:t>
      </w:r>
    </w:p>
    <w:p w14:paraId="719DB309">
      <w:pPr>
        <w:pStyle w:val="16"/>
        <w:ind w:firstLine="420"/>
      </w:pPr>
      <w:r>
        <w:rPr>
          <w:rFonts w:hint="eastAsia"/>
        </w:rPr>
        <w:t>调节馅料味道。</w:t>
      </w:r>
    </w:p>
    <w:p w14:paraId="4EE32140">
      <w:pPr>
        <w:pStyle w:val="37"/>
        <w:spacing w:before="120" w:after="120"/>
      </w:pPr>
      <w:r>
        <w:rPr>
          <w:rFonts w:hint="eastAsia"/>
        </w:rPr>
        <w:t>香油</w:t>
      </w:r>
    </w:p>
    <w:p w14:paraId="49EA438D">
      <w:pPr>
        <w:pStyle w:val="16"/>
        <w:ind w:firstLine="420"/>
      </w:pPr>
      <w:r>
        <w:rPr>
          <w:rFonts w:hint="eastAsia"/>
        </w:rPr>
        <w:t>提升馅料香气。</w:t>
      </w:r>
    </w:p>
    <w:p w14:paraId="3B2E45A0">
      <w:pPr>
        <w:pStyle w:val="32"/>
        <w:spacing w:before="120" w:after="120"/>
      </w:pPr>
      <w:r>
        <w:rPr>
          <w:rFonts w:hint="eastAsia"/>
        </w:rPr>
        <w:t>工具与设备</w:t>
      </w:r>
    </w:p>
    <w:p w14:paraId="00C91102">
      <w:pPr>
        <w:pStyle w:val="37"/>
        <w:spacing w:before="120" w:after="120"/>
      </w:pPr>
      <w:r>
        <w:rPr>
          <w:rFonts w:hint="eastAsia"/>
        </w:rPr>
        <w:t>泡米盆</w:t>
      </w:r>
    </w:p>
    <w:p w14:paraId="7931D6F3">
      <w:pPr>
        <w:pStyle w:val="16"/>
        <w:ind w:firstLine="420"/>
      </w:pPr>
      <w:r>
        <w:rPr>
          <w:rFonts w:hint="eastAsia"/>
        </w:rPr>
        <w:t>浸泡糯米用的大盆或容器。</w:t>
      </w:r>
    </w:p>
    <w:p w14:paraId="1805B867">
      <w:pPr>
        <w:pStyle w:val="37"/>
        <w:spacing w:before="120" w:after="120"/>
      </w:pPr>
      <w:r>
        <w:rPr>
          <w:rFonts w:hint="eastAsia"/>
        </w:rPr>
        <w:t>蒸锅</w:t>
      </w:r>
    </w:p>
    <w:p w14:paraId="08102197">
      <w:pPr>
        <w:pStyle w:val="16"/>
        <w:ind w:firstLine="420"/>
      </w:pPr>
      <w:r>
        <w:rPr>
          <w:rFonts w:hint="eastAsia"/>
        </w:rPr>
        <w:t>用于蒸制糯米。</w:t>
      </w:r>
    </w:p>
    <w:p w14:paraId="6CDF4EC1">
      <w:pPr>
        <w:pStyle w:val="37"/>
        <w:spacing w:before="120" w:after="120"/>
      </w:pPr>
      <w:r>
        <w:rPr>
          <w:rFonts w:hint="eastAsia"/>
        </w:rPr>
        <w:t>切菜板和刀具</w:t>
      </w:r>
    </w:p>
    <w:p w14:paraId="6DE55453">
      <w:pPr>
        <w:pStyle w:val="16"/>
        <w:ind w:firstLine="420"/>
      </w:pPr>
      <w:r>
        <w:rPr>
          <w:rFonts w:hint="eastAsia"/>
        </w:rPr>
        <w:t>用于处理蔬菜和肉类。</w:t>
      </w:r>
    </w:p>
    <w:p w14:paraId="2DF77ADD">
      <w:pPr>
        <w:pStyle w:val="37"/>
        <w:spacing w:before="120" w:after="120"/>
      </w:pPr>
      <w:r>
        <w:rPr>
          <w:rFonts w:hint="eastAsia"/>
        </w:rPr>
        <w:t>大碗或搅拌盆</w:t>
      </w:r>
    </w:p>
    <w:p w14:paraId="11E0F662">
      <w:pPr>
        <w:pStyle w:val="16"/>
        <w:ind w:firstLine="420"/>
      </w:pPr>
      <w:r>
        <w:rPr>
          <w:rFonts w:hint="eastAsia"/>
        </w:rPr>
        <w:t>用于混合馅料。</w:t>
      </w:r>
    </w:p>
    <w:p w14:paraId="7E58B563">
      <w:pPr>
        <w:pStyle w:val="31"/>
        <w:spacing w:before="120" w:after="120"/>
      </w:pPr>
      <w:r>
        <w:rPr>
          <w:rFonts w:hint="eastAsia"/>
        </w:rPr>
        <w:t>制作流程</w:t>
      </w:r>
    </w:p>
    <w:p w14:paraId="2C33821D">
      <w:pPr>
        <w:pStyle w:val="32"/>
        <w:spacing w:before="120" w:after="120"/>
      </w:pPr>
      <w:r>
        <w:rPr>
          <w:rFonts w:hint="eastAsia"/>
        </w:rPr>
        <w:t>糯米处理</w:t>
      </w:r>
    </w:p>
    <w:p w14:paraId="4F1362C8">
      <w:pPr>
        <w:pStyle w:val="34"/>
        <w:numPr>
          <w:ilvl w:val="0"/>
          <w:numId w:val="24"/>
        </w:numPr>
      </w:pPr>
      <w:r>
        <w:rPr>
          <w:rFonts w:hint="eastAsia"/>
        </w:rPr>
        <w:t>将糯米淘洗干净，放入大盆中，加入适量的清水浸泡至软（一般需4-5小时）。</w:t>
      </w:r>
    </w:p>
    <w:p w14:paraId="35C1811A">
      <w:pPr>
        <w:pStyle w:val="34"/>
      </w:pPr>
      <w:r>
        <w:rPr>
          <w:rFonts w:hint="eastAsia"/>
        </w:rPr>
        <w:t>浸泡好的糯米沥干水分，放入蒸锅中蒸熟（注意适量加水，保持糯米的软糯口感）。</w:t>
      </w:r>
    </w:p>
    <w:p w14:paraId="5B82923E">
      <w:pPr>
        <w:pStyle w:val="32"/>
        <w:spacing w:before="120" w:after="120"/>
      </w:pPr>
      <w:r>
        <w:rPr>
          <w:rFonts w:hint="eastAsia"/>
        </w:rPr>
        <w:t>肉类处理</w:t>
      </w:r>
    </w:p>
    <w:p w14:paraId="3B313F86">
      <w:pPr>
        <w:pStyle w:val="34"/>
        <w:numPr>
          <w:ilvl w:val="0"/>
          <w:numId w:val="25"/>
        </w:numPr>
      </w:pPr>
      <w:r>
        <w:rPr>
          <w:rFonts w:hint="eastAsia"/>
        </w:rPr>
        <w:t>将选定的肉类洗净，切成小丁或剁成肉馅。</w:t>
      </w:r>
    </w:p>
    <w:p w14:paraId="6B5EB9D7">
      <w:pPr>
        <w:pStyle w:val="34"/>
      </w:pPr>
      <w:r>
        <w:rPr>
          <w:rFonts w:hint="eastAsia"/>
        </w:rPr>
        <w:t>加入葱末、姜末、生抽、老抽、蚝油等调味料，顺时针方向搅拌至肉馅吸收调味料并变得黏稠。</w:t>
      </w:r>
    </w:p>
    <w:p w14:paraId="2C0C55DB">
      <w:pPr>
        <w:pStyle w:val="32"/>
        <w:spacing w:before="120" w:after="120"/>
      </w:pPr>
      <w:r>
        <w:rPr>
          <w:rFonts w:hint="eastAsia"/>
        </w:rPr>
        <w:t>蔬菜处理</w:t>
      </w:r>
    </w:p>
    <w:p w14:paraId="704689FF">
      <w:pPr>
        <w:pStyle w:val="34"/>
        <w:numPr>
          <w:ilvl w:val="0"/>
          <w:numId w:val="26"/>
        </w:numPr>
      </w:pPr>
      <w:r>
        <w:rPr>
          <w:rFonts w:hint="eastAsia"/>
        </w:rPr>
        <w:t>将香菇泡发后切碎，胡萝卜切碎，青豆煮熟备用。</w:t>
      </w:r>
    </w:p>
    <w:p w14:paraId="5D28FADD">
      <w:pPr>
        <w:pStyle w:val="34"/>
      </w:pPr>
      <w:r>
        <w:rPr>
          <w:rFonts w:hint="eastAsia"/>
        </w:rPr>
        <w:t>将切好的蔬菜加入肉馅中，搅拌均匀。</w:t>
      </w:r>
    </w:p>
    <w:p w14:paraId="082CDA9D">
      <w:pPr>
        <w:pStyle w:val="32"/>
        <w:spacing w:before="120" w:after="120"/>
      </w:pPr>
      <w:r>
        <w:rPr>
          <w:rFonts w:hint="eastAsia"/>
        </w:rPr>
        <w:t>调味与混合</w:t>
      </w:r>
    </w:p>
    <w:p w14:paraId="3BCB62D9">
      <w:pPr>
        <w:pStyle w:val="34"/>
        <w:numPr>
          <w:ilvl w:val="0"/>
          <w:numId w:val="27"/>
        </w:numPr>
      </w:pPr>
      <w:r>
        <w:rPr>
          <w:rFonts w:hint="eastAsia"/>
        </w:rPr>
        <w:t>根据实际需要加入适量的盐、白糖、鸡精（或味精）和胡椒粉等调味料，再次搅拌均匀。</w:t>
      </w:r>
    </w:p>
    <w:p w14:paraId="049BDFF3">
      <w:pPr>
        <w:pStyle w:val="34"/>
      </w:pPr>
      <w:r>
        <w:rPr>
          <w:rFonts w:hint="eastAsia"/>
        </w:rPr>
        <w:t>将蒸熟的糯米轻轻拌入馅料中，注意不要用力搅拌，以免糯米被压碎。</w:t>
      </w:r>
    </w:p>
    <w:p w14:paraId="6AEB1AD5">
      <w:pPr>
        <w:pStyle w:val="31"/>
        <w:spacing w:before="120" w:after="120"/>
      </w:pPr>
      <w:r>
        <w:rPr>
          <w:rFonts w:hint="eastAsia"/>
        </w:rPr>
        <w:t>注意事项</w:t>
      </w:r>
    </w:p>
    <w:p w14:paraId="2F14B770">
      <w:pPr>
        <w:pStyle w:val="32"/>
        <w:spacing w:before="120" w:after="120"/>
      </w:pPr>
      <w:r>
        <w:rPr>
          <w:rFonts w:hint="eastAsia"/>
        </w:rPr>
        <w:t>选材</w:t>
      </w:r>
    </w:p>
    <w:p w14:paraId="58714800">
      <w:pPr>
        <w:pStyle w:val="16"/>
        <w:ind w:firstLine="420"/>
      </w:pPr>
      <w:r>
        <w:rPr>
          <w:rFonts w:hint="eastAsia"/>
        </w:rPr>
        <w:t>确保所有食材新鲜、无异味，避免使用变质或冷冻时间过长的食材。</w:t>
      </w:r>
    </w:p>
    <w:p w14:paraId="243BF873">
      <w:pPr>
        <w:pStyle w:val="32"/>
        <w:spacing w:before="120" w:after="120"/>
      </w:pPr>
      <w:r>
        <w:rPr>
          <w:rFonts w:hint="eastAsia"/>
        </w:rPr>
        <w:t>浸泡与蒸制</w:t>
      </w:r>
    </w:p>
    <w:p w14:paraId="0CE41420">
      <w:pPr>
        <w:pStyle w:val="16"/>
        <w:ind w:firstLine="420"/>
      </w:pPr>
      <w:r>
        <w:rPr>
          <w:rFonts w:hint="eastAsia"/>
        </w:rPr>
        <w:t>糯米需提前浸泡至软，蒸制时要适量加水，保持糯米的软糯口感。</w:t>
      </w:r>
    </w:p>
    <w:p w14:paraId="151FADD7">
      <w:pPr>
        <w:pStyle w:val="32"/>
        <w:spacing w:before="120" w:after="120"/>
      </w:pPr>
      <w:r>
        <w:rPr>
          <w:rFonts w:hint="eastAsia"/>
        </w:rPr>
        <w:t>调味</w:t>
      </w:r>
    </w:p>
    <w:p w14:paraId="24E4C739">
      <w:pPr>
        <w:pStyle w:val="16"/>
        <w:ind w:firstLine="420"/>
      </w:pPr>
      <w:r>
        <w:rPr>
          <w:rFonts w:hint="eastAsia"/>
        </w:rPr>
        <w:t>调味料的用量要根据实际需要进行适当调整，确保馅料味道适中。</w:t>
      </w:r>
    </w:p>
    <w:p w14:paraId="63AD2BB5">
      <w:pPr>
        <w:pStyle w:val="32"/>
        <w:spacing w:before="120" w:after="120"/>
      </w:pPr>
      <w:r>
        <w:rPr>
          <w:rFonts w:hint="eastAsia"/>
        </w:rPr>
        <w:t>混合</w:t>
      </w:r>
    </w:p>
    <w:p w14:paraId="77BBA700">
      <w:pPr>
        <w:pStyle w:val="16"/>
        <w:ind w:firstLine="420"/>
      </w:pPr>
      <w:r>
        <w:rPr>
          <w:rFonts w:hint="eastAsia"/>
        </w:rPr>
        <w:t>在混合馅料时，要避免过度搅拌，以免破坏糯米的颗粒感和蔬菜的清脆口感。</w:t>
      </w:r>
    </w:p>
    <w:p w14:paraId="347F23D9">
      <w:pPr>
        <w:pStyle w:val="32"/>
        <w:spacing w:before="120" w:after="120"/>
      </w:pPr>
      <w:r>
        <w:rPr>
          <w:rFonts w:hint="eastAsia"/>
        </w:rPr>
        <w:t>保存</w:t>
      </w:r>
    </w:p>
    <w:p w14:paraId="7502AE45">
      <w:pPr>
        <w:pStyle w:val="16"/>
        <w:ind w:firstLine="420"/>
      </w:pPr>
      <w:r>
        <w:rPr>
          <w:rFonts w:hint="eastAsia"/>
        </w:rPr>
        <w:t>制作好的烧麦馅需尽快使用，如需保存，可放入冷冻冷藏设施中冷冻，但保存时间不宜过长。</w:t>
      </w:r>
    </w:p>
    <w:p w14:paraId="02E49644">
      <w:pPr>
        <w:pStyle w:val="31"/>
        <w:spacing w:before="120" w:after="120"/>
      </w:pPr>
      <w:r>
        <w:rPr>
          <w:rFonts w:hint="eastAsia"/>
        </w:rPr>
        <w:t>质量要求</w:t>
      </w:r>
    </w:p>
    <w:p w14:paraId="606CF857">
      <w:pPr>
        <w:pStyle w:val="32"/>
        <w:spacing w:before="120" w:after="120"/>
      </w:pPr>
      <w:r>
        <w:rPr>
          <w:rFonts w:hint="eastAsia"/>
        </w:rPr>
        <w:t>外观</w:t>
      </w:r>
    </w:p>
    <w:p w14:paraId="1665524C">
      <w:pPr>
        <w:pStyle w:val="16"/>
        <w:ind w:firstLine="420"/>
      </w:pPr>
      <w:r>
        <w:rPr>
          <w:rFonts w:hint="eastAsia"/>
        </w:rPr>
        <w:t>馅料色泽鲜艳，糯米、肉类和蔬菜分布均匀。</w:t>
      </w:r>
    </w:p>
    <w:p w14:paraId="4D88669A">
      <w:pPr>
        <w:pStyle w:val="32"/>
        <w:spacing w:before="120" w:after="120"/>
      </w:pPr>
      <w:r>
        <w:rPr>
          <w:rFonts w:hint="eastAsia"/>
        </w:rPr>
        <w:t>口感</w:t>
      </w:r>
    </w:p>
    <w:p w14:paraId="4812EBCD">
      <w:pPr>
        <w:pStyle w:val="16"/>
        <w:ind w:firstLine="420"/>
      </w:pPr>
      <w:r>
        <w:rPr>
          <w:rFonts w:hint="eastAsia"/>
        </w:rPr>
        <w:t>馅料口感软糯适中，肉类鲜嫩多汁，蔬菜清脆可口，整体风味浓郁。</w:t>
      </w:r>
    </w:p>
    <w:p w14:paraId="15ED3D45">
      <w:pPr>
        <w:pStyle w:val="32"/>
        <w:spacing w:before="120" w:after="120"/>
      </w:pPr>
      <w:r>
        <w:rPr>
          <w:rFonts w:hint="eastAsia"/>
        </w:rPr>
        <w:t>卫生</w:t>
      </w:r>
    </w:p>
    <w:p w14:paraId="4FE72D64">
      <w:pPr>
        <w:pStyle w:val="16"/>
        <w:ind w:firstLine="420"/>
      </w:pPr>
      <w:r>
        <w:rPr>
          <w:rFonts w:hint="eastAsia"/>
        </w:rPr>
        <w:t>符合食品安全标准，无异物、无污染。</w:t>
      </w:r>
    </w:p>
    <w:p w14:paraId="10216E82">
      <w:pPr>
        <w:pStyle w:val="16"/>
        <w:ind w:firstLine="420"/>
      </w:pPr>
    </w:p>
    <w:p w14:paraId="6B6C689F">
      <w:pPr>
        <w:jc w:val="center"/>
        <w:rPr>
          <w:rFonts w:ascii="黑体" w:hAnsi="黑体" w:eastAsia="黑体"/>
        </w:rPr>
      </w:pPr>
      <w:bookmarkStart w:id="23"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
    </w:p>
    <w:sectPr>
      <w:pgSz w:w="11906" w:h="16838"/>
      <w:pgMar w:top="2410" w:right="1134" w:bottom="1134" w:left="1134" w:header="1418" w:footer="1134" w:gutter="284"/>
      <w:pgNumType w:start="1"/>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12CE6">
    <w:pPr>
      <w:pStyle w:val="15"/>
    </w:pPr>
    <w:r>
      <w:fldChar w:fldCharType="begin"/>
    </w:r>
    <w:r>
      <w:instrText xml:space="preserve">PAGE   \* MERGEFORMAT</w:instrText>
    </w:r>
    <w:r>
      <w:fldChar w:fldCharType="separate"/>
    </w:r>
    <w:r>
      <w:rPr>
        <w:lang w:val="zh-CN"/>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320E">
    <w:pPr>
      <w:pStyle w:val="5"/>
      <w:pBdr>
        <w:bottom w:val="none" w:color="auto" w:sz="0" w:space="0"/>
      </w:pBdr>
      <w:jc w:val="right"/>
    </w:pPr>
    <w:r>
      <w:rPr>
        <w:rFonts w:ascii="黑体" w:hAnsi="宋体" w:eastAsia="黑体"/>
        <w:sz w:val="21"/>
        <w:szCs w:val="20"/>
      </w:rPr>
      <w:t xml:space="preserve">T/AHFS </w:t>
    </w:r>
    <w:r>
      <w:rPr>
        <w:rFonts w:hint="eastAsia" w:ascii="黑体" w:hAnsi="宋体" w:eastAsia="黑体"/>
        <w:sz w:val="21"/>
        <w:szCs w:val="20"/>
      </w:rPr>
      <w:t>XXX</w:t>
    </w:r>
    <w:r>
      <w:rPr>
        <w:rFonts w:ascii="黑体" w:hAnsi="宋体" w:eastAsia="黑体"/>
        <w:sz w:val="21"/>
        <w:szCs w:val="20"/>
      </w:rPr>
      <w:t>-202</w:t>
    </w:r>
    <w:r>
      <w:rPr>
        <w:rFonts w:hint="eastAsia" w:ascii="黑体" w:hAnsi="宋体" w:eastAsia="黑体"/>
        <w:sz w:val="21"/>
        <w:szCs w:val="20"/>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5AEB">
    <w:pPr>
      <w:pStyle w:val="5"/>
      <w:jc w:val="right"/>
    </w:pPr>
    <w:r>
      <w:fldChar w:fldCharType="begin"/>
    </w:r>
    <w:r>
      <w:instrText xml:space="preserve"> STYLEREF  标准文件_文件编号  \* MERGEFORMAT </w:instrText>
    </w:r>
    <w:r>
      <w:fldChar w:fldCharType="separate"/>
    </w:r>
    <w:r>
      <w:rPr>
        <w:b/>
      </w:rPr>
      <w:t>错误！未定义样式。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18"/>
      <w:lvlText w:val="%1"/>
      <w:lvlJc w:val="left"/>
      <w:pPr>
        <w:ind w:left="425" w:hanging="425"/>
      </w:pPr>
      <w:rPr>
        <w:rFonts w:hint="eastAsia"/>
      </w:rPr>
    </w:lvl>
    <w:lvl w:ilvl="1" w:tentative="0">
      <w:start w:val="1"/>
      <w:numFmt w:val="decimal"/>
      <w:pStyle w:val="21"/>
      <w:suff w:val="nothing"/>
      <w:lvlText w:val="%10.%2 "/>
      <w:lvlJc w:val="left"/>
      <w:pPr>
        <w:ind w:left="0" w:firstLine="0"/>
      </w:pPr>
      <w:rPr>
        <w:rFonts w:hint="eastAsia" w:ascii="黑体" w:eastAsia="黑体" w:hAnsiTheme="minorHAnsi"/>
        <w:b w:val="0"/>
        <w:i w:val="0"/>
        <w:sz w:val="21"/>
      </w:rPr>
    </w:lvl>
    <w:lvl w:ilvl="2" w:tentative="0">
      <w:start w:val="1"/>
      <w:numFmt w:val="decimal"/>
      <w:pStyle w:val="22"/>
      <w:suff w:val="nothing"/>
      <w:lvlText w:val="%10.%2.%3 "/>
      <w:lvlJc w:val="left"/>
      <w:pPr>
        <w:ind w:left="0" w:firstLine="0"/>
      </w:pPr>
      <w:rPr>
        <w:rFonts w:hint="eastAsia" w:ascii="黑体" w:eastAsia="黑体" w:hAnsiTheme="minorHAnsi"/>
        <w:b w:val="0"/>
        <w:i w:val="0"/>
        <w:sz w:val="21"/>
      </w:rPr>
    </w:lvl>
    <w:lvl w:ilvl="3" w:tentative="0">
      <w:start w:val="1"/>
      <w:numFmt w:val="decimal"/>
      <w:pStyle w:val="23"/>
      <w:suff w:val="nothing"/>
      <w:lvlText w:val="%10.%2.%3.%4 "/>
      <w:lvlJc w:val="left"/>
      <w:pPr>
        <w:ind w:left="0" w:firstLine="0"/>
      </w:pPr>
      <w:rPr>
        <w:rFonts w:hint="eastAsia" w:ascii="黑体" w:eastAsia="黑体" w:hAnsiTheme="minorHAnsi"/>
        <w:b w:val="0"/>
        <w:i w:val="0"/>
        <w:sz w:val="21"/>
      </w:rPr>
    </w:lvl>
    <w:lvl w:ilvl="4" w:tentative="0">
      <w:start w:val="1"/>
      <w:numFmt w:val="decimal"/>
      <w:pStyle w:val="24"/>
      <w:suff w:val="nothing"/>
      <w:lvlText w:val="%10.%2.%3.%4.%5 "/>
      <w:lvlJc w:val="left"/>
      <w:pPr>
        <w:ind w:left="0" w:firstLine="0"/>
      </w:pPr>
      <w:rPr>
        <w:rFonts w:hint="eastAsia" w:ascii="黑体" w:eastAsia="黑体" w:hAnsiTheme="minorHAnsi"/>
        <w:b w:val="0"/>
        <w:i w:val="0"/>
        <w:sz w:val="21"/>
      </w:rPr>
    </w:lvl>
    <w:lvl w:ilvl="5" w:tentative="0">
      <w:start w:val="1"/>
      <w:numFmt w:val="decimal"/>
      <w:pStyle w:val="2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C5917C3"/>
    <w:multiLevelType w:val="multilevel"/>
    <w:tmpl w:val="2C5917C3"/>
    <w:lvl w:ilvl="0" w:tentative="0">
      <w:start w:val="1"/>
      <w:numFmt w:val="none"/>
      <w:pStyle w:val="38"/>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4C50F90"/>
    <w:multiLevelType w:val="multilevel"/>
    <w:tmpl w:val="44C50F90"/>
    <w:lvl w:ilvl="0" w:tentative="0">
      <w:start w:val="1"/>
      <w:numFmt w:val="lowerLetter"/>
      <w:pStyle w:val="3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0"/>
      <w:suff w:val="nothing"/>
      <w:lvlText w:val="%1%2　"/>
      <w:lvlJc w:val="left"/>
      <w:pPr>
        <w:ind w:left="0" w:firstLine="0"/>
      </w:pPr>
      <w:rPr>
        <w:rFonts w:hint="eastAsia" w:ascii="黑体" w:eastAsia="黑体"/>
        <w:b w:val="0"/>
        <w:i w:val="0"/>
        <w:sz w:val="21"/>
      </w:rPr>
    </w:lvl>
    <w:lvl w:ilvl="2" w:tentative="0">
      <w:start w:val="1"/>
      <w:numFmt w:val="decimal"/>
      <w:pStyle w:val="3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2"/>
      <w:suff w:val="nothing"/>
      <w:lvlText w:val="%1%2.%3.%4　"/>
      <w:lvlJc w:val="left"/>
      <w:pPr>
        <w:ind w:left="0" w:firstLine="0"/>
      </w:pPr>
      <w:rPr>
        <w:rFonts w:hint="eastAsia" w:ascii="黑体" w:eastAsia="黑体"/>
        <w:b w:val="0"/>
        <w:i w:val="0"/>
        <w:sz w:val="21"/>
      </w:rPr>
    </w:lvl>
    <w:lvl w:ilvl="4" w:tentative="0">
      <w:start w:val="1"/>
      <w:numFmt w:val="decimal"/>
      <w:pStyle w:val="37"/>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xYTNiMjIwYjFkNTVkNDZkMjBmMWYyYjhiNjI1ZTAifQ=="/>
  </w:docVars>
  <w:rsids>
    <w:rsidRoot w:val="00172A27"/>
    <w:rsid w:val="00011385"/>
    <w:rsid w:val="000362AA"/>
    <w:rsid w:val="000500DA"/>
    <w:rsid w:val="00087884"/>
    <w:rsid w:val="000E7BEB"/>
    <w:rsid w:val="000F12BB"/>
    <w:rsid w:val="00172A27"/>
    <w:rsid w:val="00190075"/>
    <w:rsid w:val="0019481A"/>
    <w:rsid w:val="001D0F70"/>
    <w:rsid w:val="00254F5E"/>
    <w:rsid w:val="00280A8D"/>
    <w:rsid w:val="002A6677"/>
    <w:rsid w:val="002B56CE"/>
    <w:rsid w:val="003C2680"/>
    <w:rsid w:val="003C4A0D"/>
    <w:rsid w:val="00510492"/>
    <w:rsid w:val="00521136"/>
    <w:rsid w:val="005439E0"/>
    <w:rsid w:val="0065388D"/>
    <w:rsid w:val="006A7FBF"/>
    <w:rsid w:val="00710624"/>
    <w:rsid w:val="007B0ECE"/>
    <w:rsid w:val="007F7844"/>
    <w:rsid w:val="00815446"/>
    <w:rsid w:val="00896358"/>
    <w:rsid w:val="008C77B4"/>
    <w:rsid w:val="00981A77"/>
    <w:rsid w:val="009859FA"/>
    <w:rsid w:val="009B1A6D"/>
    <w:rsid w:val="009F67E7"/>
    <w:rsid w:val="00AA2B9A"/>
    <w:rsid w:val="00B87B49"/>
    <w:rsid w:val="00BA3911"/>
    <w:rsid w:val="00BA5134"/>
    <w:rsid w:val="00BE33AB"/>
    <w:rsid w:val="00BF6167"/>
    <w:rsid w:val="00C22964"/>
    <w:rsid w:val="00C3665E"/>
    <w:rsid w:val="00CB186E"/>
    <w:rsid w:val="00D23C80"/>
    <w:rsid w:val="00E756CC"/>
    <w:rsid w:val="00FD530C"/>
    <w:rsid w:val="0200793B"/>
    <w:rsid w:val="031F3E38"/>
    <w:rsid w:val="052707D3"/>
    <w:rsid w:val="0532605E"/>
    <w:rsid w:val="06451DC1"/>
    <w:rsid w:val="073143AC"/>
    <w:rsid w:val="0D224C0A"/>
    <w:rsid w:val="0F4075C9"/>
    <w:rsid w:val="0FA062BA"/>
    <w:rsid w:val="110D07AC"/>
    <w:rsid w:val="115B06EA"/>
    <w:rsid w:val="13070B2A"/>
    <w:rsid w:val="130A36BC"/>
    <w:rsid w:val="187327BD"/>
    <w:rsid w:val="1AD75285"/>
    <w:rsid w:val="1B2259CB"/>
    <w:rsid w:val="1E38285F"/>
    <w:rsid w:val="1F1B194D"/>
    <w:rsid w:val="21091F11"/>
    <w:rsid w:val="22152BEB"/>
    <w:rsid w:val="28697739"/>
    <w:rsid w:val="28D01566"/>
    <w:rsid w:val="2BA271EA"/>
    <w:rsid w:val="31DB5204"/>
    <w:rsid w:val="33A15FD9"/>
    <w:rsid w:val="3538296D"/>
    <w:rsid w:val="38CE5AC2"/>
    <w:rsid w:val="3AC85B84"/>
    <w:rsid w:val="3BD70154"/>
    <w:rsid w:val="3DFF6E7C"/>
    <w:rsid w:val="3FE45BCB"/>
    <w:rsid w:val="42730DD5"/>
    <w:rsid w:val="45401AF6"/>
    <w:rsid w:val="46E10135"/>
    <w:rsid w:val="484D0086"/>
    <w:rsid w:val="485111C8"/>
    <w:rsid w:val="4A49386D"/>
    <w:rsid w:val="4B016387"/>
    <w:rsid w:val="4BA3693A"/>
    <w:rsid w:val="4C0A0183"/>
    <w:rsid w:val="52CF270B"/>
    <w:rsid w:val="53725244"/>
    <w:rsid w:val="5814296E"/>
    <w:rsid w:val="58D2085F"/>
    <w:rsid w:val="58E63DDD"/>
    <w:rsid w:val="5A8E6A07"/>
    <w:rsid w:val="5BDE0811"/>
    <w:rsid w:val="60011A2A"/>
    <w:rsid w:val="60AE3960"/>
    <w:rsid w:val="60B24332"/>
    <w:rsid w:val="60C018E5"/>
    <w:rsid w:val="61A67994"/>
    <w:rsid w:val="62E131EE"/>
    <w:rsid w:val="651D4617"/>
    <w:rsid w:val="6B73455C"/>
    <w:rsid w:val="6B866022"/>
    <w:rsid w:val="6D06067F"/>
    <w:rsid w:val="6EC24A7A"/>
    <w:rsid w:val="6F5C11BC"/>
    <w:rsid w:val="704A04DB"/>
    <w:rsid w:val="71FF7992"/>
    <w:rsid w:val="752B5127"/>
    <w:rsid w:val="788E0646"/>
    <w:rsid w:val="7F0B7D77"/>
    <w:rsid w:val="7FA41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semiHidden/>
    <w:unhideWhenUsed/>
    <w:qFormat/>
    <w:uiPriority w:val="99"/>
    <w:pPr>
      <w:jc w:val="left"/>
    </w:pPr>
  </w:style>
  <w:style w:type="paragraph" w:styleId="3">
    <w:name w:val="Balloon Text"/>
    <w:basedOn w:val="1"/>
    <w:link w:val="2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val="0"/>
      <w:autoSpaceDN w:val="0"/>
      <w:jc w:val="left"/>
    </w:pPr>
    <w:rPr>
      <w:rFonts w:ascii="宋体" w:hAnsi="宋体" w:cs="宋体"/>
      <w:szCs w:val="22"/>
      <w:lang w:val="zh-CN" w:bidi="zh-CN"/>
    </w:rPr>
  </w:style>
  <w:style w:type="paragraph" w:styleId="7">
    <w:name w:val="annotation subject"/>
    <w:basedOn w:val="2"/>
    <w:next w:val="2"/>
    <w:link w:val="2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rFonts w:ascii="宋体" w:hAnsi="Times New Roman" w:eastAsia="宋体"/>
      <w:color w:val="auto"/>
      <w:spacing w:val="0"/>
      <w:w w:val="100"/>
      <w:position w:val="0"/>
      <w:sz w:val="21"/>
      <w:u w:val="none"/>
      <w:vertAlign w:val="baselin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customStyle="1" w:styleId="1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6">
    <w:name w:val="标准文件_段"/>
    <w:link w:val="2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8">
    <w:name w:val="标准文件_前言、引言标题"/>
    <w:next w:val="1"/>
    <w:qFormat/>
    <w:uiPriority w:val="0"/>
    <w:pPr>
      <w:numPr>
        <w:ilvl w:val="0"/>
        <w:numId w:val="1"/>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9">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character" w:customStyle="1" w:styleId="20">
    <w:name w:val="标准文件_段 Char"/>
    <w:link w:val="16"/>
    <w:qFormat/>
    <w:uiPriority w:val="0"/>
    <w:rPr>
      <w:rFonts w:ascii="宋体"/>
      <w:sz w:val="21"/>
      <w:szCs w:val="20"/>
    </w:rPr>
  </w:style>
  <w:style w:type="paragraph" w:customStyle="1" w:styleId="21">
    <w:name w:val="标准文件_引言一级条标题"/>
    <w:basedOn w:val="16"/>
    <w:next w:val="16"/>
    <w:qFormat/>
    <w:uiPriority w:val="0"/>
    <w:pPr>
      <w:numPr>
        <w:ilvl w:val="1"/>
        <w:numId w:val="1"/>
      </w:numPr>
      <w:tabs>
        <w:tab w:val="left" w:pos="360"/>
      </w:tabs>
      <w:spacing w:before="50" w:beforeLines="50" w:after="50" w:afterLines="50"/>
      <w:ind w:firstLine="200" w:firstLineChars="0"/>
    </w:pPr>
    <w:rPr>
      <w:rFonts w:ascii="黑体" w:eastAsia="黑体"/>
    </w:rPr>
  </w:style>
  <w:style w:type="paragraph" w:customStyle="1" w:styleId="22">
    <w:name w:val="标准文件_引言二级条标题"/>
    <w:basedOn w:val="16"/>
    <w:next w:val="16"/>
    <w:qFormat/>
    <w:uiPriority w:val="0"/>
    <w:pPr>
      <w:numPr>
        <w:ilvl w:val="2"/>
        <w:numId w:val="1"/>
      </w:numPr>
      <w:tabs>
        <w:tab w:val="left" w:pos="360"/>
      </w:tabs>
      <w:spacing w:before="50" w:beforeLines="50" w:after="50" w:afterLines="50"/>
      <w:ind w:firstLine="200" w:firstLineChars="0"/>
    </w:pPr>
    <w:rPr>
      <w:rFonts w:ascii="黑体" w:eastAsia="黑体"/>
    </w:rPr>
  </w:style>
  <w:style w:type="paragraph" w:customStyle="1" w:styleId="23">
    <w:name w:val="标准文件_引言三级条标题"/>
    <w:basedOn w:val="16"/>
    <w:next w:val="16"/>
    <w:qFormat/>
    <w:uiPriority w:val="0"/>
    <w:pPr>
      <w:numPr>
        <w:ilvl w:val="3"/>
        <w:numId w:val="1"/>
      </w:numPr>
      <w:tabs>
        <w:tab w:val="left" w:pos="360"/>
      </w:tabs>
      <w:spacing w:before="50" w:beforeLines="50" w:after="50" w:afterLines="50"/>
      <w:ind w:firstLine="200" w:firstLineChars="0"/>
    </w:pPr>
    <w:rPr>
      <w:rFonts w:ascii="黑体" w:eastAsia="黑体"/>
    </w:rPr>
  </w:style>
  <w:style w:type="paragraph" w:customStyle="1" w:styleId="24">
    <w:name w:val="标准文件_引言四级条标题"/>
    <w:basedOn w:val="16"/>
    <w:next w:val="16"/>
    <w:qFormat/>
    <w:uiPriority w:val="0"/>
    <w:pPr>
      <w:numPr>
        <w:ilvl w:val="4"/>
        <w:numId w:val="1"/>
      </w:numPr>
      <w:tabs>
        <w:tab w:val="left" w:pos="360"/>
      </w:tabs>
      <w:spacing w:before="50" w:beforeLines="50" w:after="50" w:afterLines="50"/>
      <w:ind w:firstLine="200" w:firstLineChars="0"/>
    </w:pPr>
    <w:rPr>
      <w:rFonts w:ascii="黑体" w:eastAsia="黑体"/>
    </w:rPr>
  </w:style>
  <w:style w:type="paragraph" w:customStyle="1" w:styleId="25">
    <w:name w:val="标准文件_引言五级条标题"/>
    <w:basedOn w:val="16"/>
    <w:next w:val="16"/>
    <w:qFormat/>
    <w:uiPriority w:val="0"/>
    <w:pPr>
      <w:numPr>
        <w:ilvl w:val="5"/>
        <w:numId w:val="1"/>
      </w:numPr>
      <w:tabs>
        <w:tab w:val="left" w:pos="360"/>
      </w:tabs>
      <w:spacing w:before="50" w:beforeLines="50" w:after="50" w:afterLines="50"/>
      <w:ind w:firstLine="200" w:firstLineChars="0"/>
    </w:pPr>
    <w:rPr>
      <w:rFonts w:ascii="黑体" w:eastAsia="黑体"/>
    </w:rPr>
  </w:style>
  <w:style w:type="paragraph" w:styleId="26">
    <w:name w:val="List Paragraph"/>
    <w:basedOn w:val="1"/>
    <w:qFormat/>
    <w:uiPriority w:val="99"/>
    <w:pPr>
      <w:adjustRightInd w:val="0"/>
      <w:spacing w:line="400" w:lineRule="exact"/>
      <w:ind w:firstLine="420" w:firstLineChars="200"/>
    </w:pPr>
    <w:rPr>
      <w:rFonts w:ascii="Calibri" w:hAnsi="Calibri"/>
      <w:kern w:val="2"/>
      <w:sz w:val="21"/>
      <w:szCs w:val="21"/>
    </w:rPr>
  </w:style>
  <w:style w:type="character" w:customStyle="1" w:styleId="27">
    <w:name w:val="批注文字 字符"/>
    <w:basedOn w:val="10"/>
    <w:link w:val="2"/>
    <w:semiHidden/>
    <w:qFormat/>
    <w:uiPriority w:val="99"/>
  </w:style>
  <w:style w:type="character" w:customStyle="1" w:styleId="28">
    <w:name w:val="批注主题 字符"/>
    <w:basedOn w:val="27"/>
    <w:link w:val="7"/>
    <w:semiHidden/>
    <w:qFormat/>
    <w:uiPriority w:val="99"/>
    <w:rPr>
      <w:b/>
      <w:bCs/>
    </w:rPr>
  </w:style>
  <w:style w:type="character" w:customStyle="1" w:styleId="29">
    <w:name w:val="批注框文本 字符"/>
    <w:basedOn w:val="10"/>
    <w:link w:val="3"/>
    <w:semiHidden/>
    <w:qFormat/>
    <w:uiPriority w:val="99"/>
    <w:rPr>
      <w:sz w:val="18"/>
      <w:szCs w:val="18"/>
    </w:rPr>
  </w:style>
  <w:style w:type="paragraph" w:customStyle="1" w:styleId="30">
    <w:name w:val="标准文件_章标题"/>
    <w:next w:val="1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1">
    <w:name w:val="标准文件_一级条标题"/>
    <w:next w:val="16"/>
    <w:qFormat/>
    <w:uiPriority w:val="0"/>
    <w:pPr>
      <w:numPr>
        <w:ilvl w:val="2"/>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2">
    <w:name w:val="标准文件_二级条标题"/>
    <w:next w:val="1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3">
    <w:name w:val="标准文件_二级无标题"/>
    <w:basedOn w:val="32"/>
    <w:qFormat/>
    <w:uiPriority w:val="0"/>
    <w:pPr>
      <w:widowControl w:val="0"/>
      <w:jc w:val="both"/>
    </w:pPr>
    <w:rPr>
      <w:rFonts w:ascii="宋体" w:hAnsi="Times New Roman" w:eastAsia="宋体" w:cs="Times New Roman"/>
      <w:sz w:val="21"/>
      <w:lang w:val="en-US" w:eastAsia="zh-CN" w:bidi="ar-SA"/>
    </w:rPr>
  </w:style>
  <w:style w:type="paragraph" w:customStyle="1" w:styleId="34">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35">
    <w:name w:val="标准文件_一级无标题"/>
    <w:qFormat/>
    <w:uiPriority w:val="0"/>
    <w:pPr>
      <w:jc w:val="both"/>
    </w:pPr>
    <w:rPr>
      <w:rFonts w:ascii="宋体" w:hAnsi="Times New Roman" w:eastAsia="宋体" w:cs="Times New Roman"/>
      <w:sz w:val="21"/>
      <w:lang w:val="en-US" w:eastAsia="zh-CN" w:bidi="ar-SA"/>
    </w:rPr>
  </w:style>
  <w:style w:type="table" w:customStyle="1" w:styleId="36">
    <w:name w:val="Table Normal"/>
    <w:qFormat/>
    <w:uiPriority w:val="0"/>
    <w:rPr>
      <w:rFonts w:eastAsia="Times New Roman"/>
    </w:rPr>
    <w:tblPr>
      <w:tblCellMar>
        <w:top w:w="0" w:type="dxa"/>
        <w:left w:w="0" w:type="dxa"/>
        <w:bottom w:w="0" w:type="dxa"/>
        <w:right w:w="0" w:type="dxa"/>
      </w:tblCellMar>
    </w:tblPr>
  </w:style>
  <w:style w:type="paragraph" w:customStyle="1" w:styleId="37">
    <w:name w:val="标准文件_三级条标题"/>
    <w:basedOn w:val="32"/>
    <w:next w:val="16"/>
    <w:qFormat/>
    <w:uiPriority w:val="0"/>
    <w:pPr>
      <w:widowControl/>
      <w:numPr>
        <w:ilvl w:val="4"/>
      </w:numPr>
      <w:outlineLvl w:val="3"/>
    </w:pPr>
  </w:style>
  <w:style w:type="paragraph" w:customStyle="1" w:styleId="38">
    <w:name w:val="标准文件_一级项"/>
    <w:qFormat/>
    <w:uiPriority w:val="0"/>
    <w:pPr>
      <w:numPr>
        <w:ilvl w:val="0"/>
        <w:numId w:val="4"/>
      </w:numP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9FF11BC35B94D3F822C58E0725C173C"/>
        <w:style w:val=""/>
        <w:category>
          <w:name w:val="常规"/>
          <w:gallery w:val="placeholder"/>
        </w:category>
        <w:types>
          <w:type w:val="bbPlcHdr"/>
        </w:types>
        <w:behaviors>
          <w:behavior w:val="content"/>
        </w:behaviors>
        <w:description w:val=""/>
        <w:guid w:val="{06A12E66-81AF-41B6-AD1E-214B135A7B30}"/>
      </w:docPartPr>
      <w:docPartBody>
        <w:p w14:paraId="7B11339A">
          <w:pPr>
            <w:pStyle w:val="5"/>
          </w:pPr>
          <w:r>
            <w:rPr>
              <w:rStyle w:val="4"/>
              <w:rFonts w:hint="eastAsia"/>
            </w:rPr>
            <w:t>单击或点击此处输入文字。</w:t>
          </w:r>
        </w:p>
      </w:docPartBody>
    </w:docPart>
    <w:docPart>
      <w:docPartPr>
        <w:name w:val="{61ef2b88-9b45-467a-956b-531f0c2a8c6a}"/>
        <w:style w:val=""/>
        <w:category>
          <w:name w:val="常规"/>
          <w:gallery w:val="placeholder"/>
        </w:category>
        <w:types>
          <w:type w:val="bbPlcHdr"/>
        </w:types>
        <w:behaviors>
          <w:behavior w:val="content"/>
        </w:behaviors>
        <w:description w:val=""/>
        <w:guid w:val="{61ef2b88-9b45-467a-956b-531f0c2a8c6a}"/>
      </w:docPartPr>
      <w:docPartBody>
        <w:p w14:paraId="374A7B16">
          <w:pPr>
            <w:pStyle w:val="6"/>
          </w:pPr>
          <w:r>
            <w:rPr>
              <w:rStyle w:val="4"/>
              <w:rFonts w:hint="eastAsia"/>
            </w:rPr>
            <w:t>选择一项。</w:t>
          </w:r>
        </w:p>
      </w:docPartBody>
    </w:docPart>
    <w:docPart>
      <w:docPartPr>
        <w:name w:val="{4c4bfcee-2c6b-470b-bce1-7ffa656a0907}"/>
        <w:style w:val=""/>
        <w:category>
          <w:name w:val="常规"/>
          <w:gallery w:val="placeholder"/>
        </w:category>
        <w:types>
          <w:type w:val="bbPlcHdr"/>
        </w:types>
        <w:behaviors>
          <w:behavior w:val="content"/>
        </w:behaviors>
        <w:description w:val=""/>
        <w:guid w:val="{4c4bfcee-2c6b-470b-bce1-7ffa656a0907}"/>
      </w:docPartPr>
      <w:docPartBody>
        <w:p w14:paraId="5AA81FD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4C"/>
    <w:rsid w:val="002565FE"/>
    <w:rsid w:val="002745DD"/>
    <w:rsid w:val="003701AC"/>
    <w:rsid w:val="00481A3D"/>
    <w:rsid w:val="004E57D9"/>
    <w:rsid w:val="00641604"/>
    <w:rsid w:val="0069638F"/>
    <w:rsid w:val="006E34ED"/>
    <w:rsid w:val="008A4D73"/>
    <w:rsid w:val="008E79A9"/>
    <w:rsid w:val="00A71B5C"/>
    <w:rsid w:val="00CC534C"/>
    <w:rsid w:val="00CD4E9B"/>
    <w:rsid w:val="00CE1B14"/>
    <w:rsid w:val="00F110EB"/>
    <w:rsid w:val="00FA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9FF11BC35B94D3F822C58E0725C17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521DED0150C43399B014B4144B522C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9766422E861247C6B094A014A72E59E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5223</Words>
  <Characters>5384</Characters>
  <Lines>45</Lines>
  <Paragraphs>12</Paragraphs>
  <TotalTime>0</TotalTime>
  <ScaleCrop>false</ScaleCrop>
  <LinksUpToDate>false</LinksUpToDate>
  <CharactersWithSpaces>5439</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2021-11-26T06:58:00Z</dcterms:created>
  <dc:creator>a10051</dc:creator>
  <cp:lastModifiedBy> 汤严博</cp:lastModifiedBy>
  <cp:lastPrinted>2021-11-29T10:21:00Z</cp:lastPrinted>
  <dcterms:modified xsi:type="dcterms:W3CDTF">2025-01-17T02:08:43Z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0A4CD5220AEB4034B7BA18335AF31610_13</vt:lpwstr>
  </property>
</Properties>
</file>